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934EC8">
              <w:rPr>
                <w:rFonts w:ascii="Arial" w:hAnsi="Arial" w:cs="Arial"/>
                <w:b/>
                <w:szCs w:val="20"/>
              </w:rPr>
              <w:t xml:space="preserve">FM </w:t>
            </w:r>
            <w:r w:rsidRPr="00934EC8" w:rsidR="00892810">
              <w:rPr>
                <w:rFonts w:ascii="Arial" w:hAnsi="Arial" w:cs="Arial"/>
                <w:b/>
                <w:szCs w:val="20"/>
              </w:rPr>
              <w:t>3776</w:t>
            </w:r>
            <w:r w:rsidRPr="00934EC8" w:rsidR="00D30536">
              <w:rPr>
                <w:rFonts w:ascii="Arial" w:hAnsi="Arial" w:cs="Arial"/>
                <w:b/>
                <w:szCs w:val="20"/>
              </w:rPr>
              <w:t>,</w:t>
            </w:r>
            <w:r w:rsidRPr="00934EC8">
              <w:rPr>
                <w:rFonts w:ascii="Arial" w:hAnsi="Arial" w:cs="Arial"/>
                <w:b/>
                <w:szCs w:val="20"/>
              </w:rPr>
              <w:t xml:space="preserve"> ministerský rada v odd. </w:t>
            </w:r>
            <w:r w:rsidRPr="00934EC8" w:rsidR="00892810">
              <w:rPr>
                <w:rFonts w:ascii="Arial" w:hAnsi="Arial" w:cs="Arial"/>
                <w:b/>
                <w:szCs w:val="20"/>
              </w:rPr>
              <w:t>Revize výdajů</w:t>
            </w:r>
            <w:r w:rsidRPr="00934EC8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934EC8" w:rsidR="00892810">
              <w:rPr>
                <w:rFonts w:ascii="Arial" w:hAnsi="Arial" w:cs="Arial"/>
                <w:b/>
                <w:szCs w:val="20"/>
              </w:rPr>
              <w:t>Centrální harmonizační jednotka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934EC8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934EC8" w:rsidR="00892810">
              <w:rPr>
                <w:rFonts w:ascii="Arial" w:hAnsi="Arial" w:cs="Arial"/>
                <w:b/>
                <w:szCs w:val="20"/>
              </w:rPr>
              <w:t>FM 3776, ministerský rada v odd. Revize výdajů, v odboru Centrální harmonizační jednotka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892810">
        <w:rPr>
          <w:rFonts w:ascii="Times New Roman" w:hAnsi="Times New Roman" w:cs="Times New Roman"/>
        </w:rPr>
        <w:t>a 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281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281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281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281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281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281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281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281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281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281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73</TotalTime>
  <Pages>4</Pages>
  <Words>614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2023-10-16T09:07:00Z</dcterms:created>
</cp:coreProperties>
</file>