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3"/>
        <w:gridCol w:w="279"/>
      </w:tblGrid>
      <w:tr w:rsidTr="00234D85">
        <w:tblPrEx>
          <w:tblW w:w="92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4"/>
        </w:trPr>
        <w:tc>
          <w:tcPr>
            <w:tcW w:w="9013" w:type="dxa"/>
          </w:tcPr>
          <w:p w:rsidR="00211961" w:rsidRPr="00211961" w:rsidP="00BD352C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přijetí do služebního poměru a </w:t>
            </w:r>
            <w:r w:rsidR="00234D85">
              <w:rPr>
                <w:rFonts w:ascii="Arial" w:hAnsi="Arial" w:cs="Arial"/>
                <w:b/>
                <w:szCs w:val="20"/>
              </w:rPr>
              <w:t>jmenování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BD352C">
              <w:rPr>
                <w:rFonts w:ascii="Arial" w:hAnsi="Arial" w:cs="Arial"/>
                <w:b/>
                <w:szCs w:val="20"/>
              </w:rPr>
              <w:t xml:space="preserve">FM </w:t>
            </w:r>
            <w:r w:rsidRPr="00BD352C" w:rsidR="00BD352C">
              <w:rPr>
                <w:rFonts w:ascii="Arial" w:hAnsi="Arial" w:cs="Arial"/>
                <w:b/>
                <w:szCs w:val="20"/>
              </w:rPr>
              <w:t>3650</w:t>
            </w:r>
            <w:r w:rsidRPr="00BD352C" w:rsidR="00D30536">
              <w:rPr>
                <w:rFonts w:ascii="Arial" w:hAnsi="Arial" w:cs="Arial"/>
                <w:b/>
                <w:szCs w:val="20"/>
              </w:rPr>
              <w:t>,</w:t>
            </w:r>
            <w:r w:rsidRPr="00BD352C">
              <w:rPr>
                <w:rFonts w:ascii="Arial" w:hAnsi="Arial" w:cs="Arial"/>
                <w:b/>
                <w:szCs w:val="20"/>
              </w:rPr>
              <w:t xml:space="preserve"> </w:t>
            </w:r>
            <w:r w:rsidRPr="00BD352C" w:rsidR="00BD352C">
              <w:rPr>
                <w:rFonts w:ascii="Arial" w:hAnsi="Arial" w:cs="Arial"/>
                <w:b/>
                <w:szCs w:val="20"/>
              </w:rPr>
              <w:t xml:space="preserve">vedoucí oddělení Strategické a projektové řízení, </w:t>
            </w:r>
            <w:r w:rsidRPr="00BD352C">
              <w:rPr>
                <w:rFonts w:ascii="Arial" w:hAnsi="Arial" w:cs="Arial"/>
                <w:b/>
                <w:szCs w:val="20"/>
              </w:rPr>
              <w:t xml:space="preserve">v odboru </w:t>
            </w:r>
            <w:r w:rsidRPr="00BD352C" w:rsidR="00BD352C">
              <w:rPr>
                <w:rFonts w:ascii="Arial" w:hAnsi="Arial" w:cs="Arial"/>
                <w:b/>
                <w:szCs w:val="20"/>
              </w:rPr>
              <w:t>Řízení rozvoje ICT</w:t>
            </w:r>
          </w:p>
        </w:tc>
        <w:tc>
          <w:tcPr>
            <w:tcW w:w="279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234D85">
        <w:tblPrEx>
          <w:tblW w:w="9292" w:type="dxa"/>
          <w:tblLook w:val="04A0"/>
        </w:tblPrEx>
        <w:trPr>
          <w:trHeight w:val="719"/>
        </w:trPr>
        <w:tc>
          <w:tcPr>
            <w:tcW w:w="9013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</w:t>
            </w:r>
            <w:r w:rsidR="00234D85">
              <w:rPr>
                <w:rFonts w:ascii="Arial" w:hAnsi="Arial" w:cs="Arial"/>
                <w:b/>
                <w:szCs w:val="20"/>
              </w:rPr>
              <w:t>jmenování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BD352C" w:rsidR="00BD352C">
              <w:rPr>
                <w:rFonts w:ascii="Arial" w:hAnsi="Arial" w:cs="Arial"/>
                <w:b/>
                <w:szCs w:val="20"/>
              </w:rPr>
              <w:t xml:space="preserve">FM 3650, vedoucí oddělení Strategické </w:t>
            </w:r>
            <w:r w:rsidR="00BD352C">
              <w:rPr>
                <w:rFonts w:ascii="Arial" w:hAnsi="Arial" w:cs="Arial"/>
                <w:b/>
                <w:szCs w:val="20"/>
              </w:rPr>
              <w:br/>
            </w:r>
            <w:r w:rsidRPr="00BD352C" w:rsidR="00BD352C">
              <w:rPr>
                <w:rFonts w:ascii="Arial" w:hAnsi="Arial" w:cs="Arial"/>
                <w:b/>
                <w:szCs w:val="20"/>
              </w:rPr>
              <w:t>a projektové řízení, v odboru Řízení rozvoje ICT</w:t>
            </w:r>
          </w:p>
        </w:tc>
        <w:tc>
          <w:tcPr>
            <w:tcW w:w="279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30181D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30181D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30181D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30181D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30181D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BD352C">
        <w:rPr>
          <w:rFonts w:ascii="Times New Roman" w:hAnsi="Times New Roman" w:cs="Times New Roman"/>
        </w:rPr>
        <w:t>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</w:t>
      </w:r>
      <w:r>
        <w:rPr>
          <w:rFonts w:ascii="Times New Roman" w:hAnsi="Times New Roman" w:cs="Times New Roman"/>
        </w:rPr>
        <w:br/>
      </w:r>
      <w:r w:rsidRPr="002B1C29">
        <w:rPr>
          <w:rFonts w:ascii="Times New Roman" w:hAnsi="Times New Roman" w:cs="Times New Roman"/>
        </w:rPr>
        <w:t xml:space="preserve">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30181D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BD352C" w:rsidP="0030181D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893775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AD9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</w:t>
      </w:r>
      <w:r w:rsidRPr="00BD352C">
        <w:rPr>
          <w:rFonts w:ascii="Times New Roman" w:hAnsi="Times New Roman" w:cs="Times New Roman"/>
        </w:rPr>
        <w:t>praxe</w:t>
      </w:r>
      <w:r w:rsidRPr="00BD352C" w:rsidR="00234D85">
        <w:rPr>
          <w:rFonts w:ascii="Times New Roman" w:hAnsi="Times New Roman" w:cs="Times New Roman"/>
        </w:rPr>
        <w:t xml:space="preserve"> – v uplynulých 15 letech jste vykonával/a nejméně po dobu 1 roku činnosti podle § 5 zákona o státní sl</w:t>
      </w:r>
      <w:r w:rsidRPr="00BD352C" w:rsidR="00BD352C">
        <w:rPr>
          <w:rFonts w:ascii="Times New Roman" w:hAnsi="Times New Roman" w:cs="Times New Roman"/>
        </w:rPr>
        <w:t>užbě, nebo činnosti obdobné</w:t>
      </w:r>
      <w:r w:rsidRPr="00BD352C" w:rsidR="00234D85">
        <w:rPr>
          <w:rFonts w:ascii="Times New Roman" w:hAnsi="Times New Roman" w:cs="Times New Roman"/>
        </w:rPr>
        <w:t>.</w:t>
      </w:r>
    </w:p>
    <w:p w:rsidR="00D30536" w:rsidRPr="000C3CF5" w:rsidP="0030181D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342055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352C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BD352C">
        <w:rPr>
          <w:rFonts w:ascii="Times New Roman" w:hAnsi="Times New Roman" w:cs="Times New Roman"/>
        </w:rPr>
        <w:t xml:space="preserve"> jiný odborný požadavek (specifikujte).</w:t>
      </w:r>
    </w:p>
    <w:p w:rsidR="00D30536" w:rsidRPr="00D226F2" w:rsidP="0030181D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234D85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30181D">
        <w:tblPrEx>
          <w:tblW w:w="0" w:type="auto"/>
          <w:tblLook w:val="04A0"/>
        </w:tblPrEx>
        <w:trPr>
          <w:trHeight w:val="2510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30181D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81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D85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  <w:p w:rsidR="00234D85" w:rsidP="0030181D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37412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Písemná práce – vize </w:t>
            </w:r>
            <w:r w:rsidRPr="0030181D" w:rsidR="00BD352C">
              <w:rPr>
                <w:rFonts w:ascii="Arial" w:hAnsi="Arial" w:cs="Arial"/>
                <w:bCs/>
                <w:sz w:val="20"/>
                <w:szCs w:val="20"/>
              </w:rPr>
              <w:t xml:space="preserve">směřování a vedení oddělení Strategické a projektové řízení </w:t>
            </w:r>
            <w:r w:rsidR="0030181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30181D" w:rsidR="00BD352C">
              <w:rPr>
                <w:rFonts w:ascii="Arial" w:hAnsi="Arial" w:cs="Arial"/>
                <w:bCs/>
                <w:sz w:val="20"/>
                <w:szCs w:val="20"/>
              </w:rPr>
              <w:t>pro krátkodobý, střednědobý a dlouhodobý horizont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181D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181D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181D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181D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181D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9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DC7055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13"/>
        </w:trPr>
        <w:tc>
          <w:tcPr>
            <w:tcW w:w="9129" w:type="dxa"/>
          </w:tcPr>
          <w:p w:rsidR="00234D8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144901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BE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423DBE" w:rsidR="00423DBE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riginál nebo úředně ověřen</w:t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á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 xml:space="preserve"> kopi</w:t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 xml:space="preserve"> osvědčení podle § 4 odst. 1 zákona č. 451/1991 Sb., kterým se stanoví některé další předpoklady pro výkon některých funkcí ve státních orgánech a organizacích České a Slovenské Federativní Republiky, České republiky a Slovenské republiky, popř. doklad o tom, že o vydání osvědčení žadatel požádal, pokud osvědčením dosud nedisponuje</w:t>
            </w:r>
            <w:r>
              <w:rPr>
                <w:rStyle w:val="FootnoteReference"/>
                <w:rFonts w:ascii="Times New Roman" w:hAnsi="Times New Roman" w:cs="Times New Roman"/>
                <w:bCs/>
              </w:rPr>
              <w:footnoteReference w:id="10"/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34D8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59805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BE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423DBE" w:rsidR="00423DBE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      </w:r>
            <w:r>
              <w:rPr>
                <w:rStyle w:val="FootnoteReference"/>
                <w:rFonts w:ascii="Times New Roman" w:hAnsi="Times New Roman" w:cs="Times New Roman"/>
                <w:bCs/>
              </w:rPr>
              <w:footnoteReference w:id="11"/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RPr="0030181D" w:rsidP="00234580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0088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81D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30181D" w:rsidR="00234580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30181D">
              <w:rPr>
                <w:rFonts w:ascii="Arial" w:hAnsi="Arial" w:cs="Arial"/>
                <w:bCs/>
                <w:sz w:val="20"/>
                <w:szCs w:val="20"/>
              </w:rPr>
              <w:t xml:space="preserve">prostá kopie nebo úředně ověřená kopie listin </w:t>
            </w:r>
            <w:r w:rsidRPr="0030181D" w:rsidR="00423DBE">
              <w:rPr>
                <w:rFonts w:ascii="Arial" w:hAnsi="Arial" w:cs="Arial"/>
                <w:bCs/>
                <w:sz w:val="20"/>
                <w:szCs w:val="20"/>
              </w:rPr>
              <w:t>pro</w:t>
            </w:r>
            <w:r w:rsidRPr="0030181D">
              <w:rPr>
                <w:rFonts w:ascii="Arial" w:hAnsi="Arial" w:cs="Arial"/>
                <w:bCs/>
                <w:sz w:val="20"/>
                <w:szCs w:val="20"/>
              </w:rPr>
              <w:t xml:space="preserve">kazující způsobilost seznamovat se </w:t>
            </w:r>
            <w:r w:rsidR="0030181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30181D">
              <w:rPr>
                <w:rFonts w:ascii="Arial" w:hAnsi="Arial" w:cs="Arial"/>
                <w:bCs/>
                <w:sz w:val="20"/>
                <w:szCs w:val="20"/>
              </w:rPr>
              <w:t>s utajovanými informacemi ve stupni Tajné;</w:t>
            </w:r>
          </w:p>
          <w:p w:rsidR="00DC7055" w:rsidP="00234580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10963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3DBE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423DBE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listin potvrzující předpoklad praxe (např. pracovní smlouva);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423DBE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97" w:type="dxa"/>
        <w:tblLook w:val="04A0"/>
      </w:tblPr>
      <w:tblGrid>
        <w:gridCol w:w="9097"/>
      </w:tblGrid>
      <w:tr w:rsidTr="00423DBE">
        <w:tblPrEx>
          <w:tblW w:w="9097" w:type="dxa"/>
          <w:tblLook w:val="04A0"/>
        </w:tblPrEx>
        <w:trPr>
          <w:trHeight w:val="1709"/>
        </w:trPr>
        <w:tc>
          <w:tcPr>
            <w:tcW w:w="9097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09" w:type="dxa"/>
        <w:tblLook w:val="04A0"/>
      </w:tblPr>
      <w:tblGrid>
        <w:gridCol w:w="9109"/>
      </w:tblGrid>
      <w:tr w:rsidTr="00423DBE">
        <w:tblPrEx>
          <w:tblW w:w="9109" w:type="dxa"/>
          <w:tblLook w:val="04A0"/>
        </w:tblPrEx>
        <w:trPr>
          <w:trHeight w:val="1626"/>
        </w:trPr>
        <w:tc>
          <w:tcPr>
            <w:tcW w:w="9109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3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4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14" w:type="dxa"/>
        <w:tblLook w:val="04A0"/>
      </w:tblPr>
      <w:tblGrid>
        <w:gridCol w:w="9114"/>
      </w:tblGrid>
      <w:tr w:rsidTr="00423DBE">
        <w:tblPrEx>
          <w:tblW w:w="9114" w:type="dxa"/>
          <w:tblLook w:val="04A0"/>
        </w:tblPrEx>
        <w:trPr>
          <w:trHeight w:val="1488"/>
        </w:trPr>
        <w:tc>
          <w:tcPr>
            <w:tcW w:w="9114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5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p w:rsidR="00423DBE" w:rsidRPr="00423DBE" w:rsidP="00423DBE">
      <w:pPr>
        <w:rPr>
          <w:sz w:val="6"/>
          <w:szCs w:val="6"/>
        </w:rPr>
      </w:pPr>
    </w:p>
    <w:tbl>
      <w:tblPr>
        <w:tblStyle w:val="TableGrid"/>
        <w:tblW w:w="9121" w:type="dxa"/>
        <w:tblInd w:w="-5" w:type="dxa"/>
        <w:tblLook w:val="04A0"/>
      </w:tblPr>
      <w:tblGrid>
        <w:gridCol w:w="9121"/>
      </w:tblGrid>
      <w:tr w:rsidTr="00423DBE">
        <w:tblPrEx>
          <w:tblW w:w="9121" w:type="dxa"/>
          <w:tblInd w:w="-5" w:type="dxa"/>
          <w:tblLook w:val="04A0"/>
        </w:tblPrEx>
        <w:trPr>
          <w:trHeight w:val="2409"/>
        </w:trPr>
        <w:tc>
          <w:tcPr>
            <w:tcW w:w="9121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301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Povinnost osobní údaje poskytnout a jejich rozsah vyplývá z § 45 odst. 1 a § 37 odst. 2 zákona </w:t>
            </w:r>
            <w:r w:rsidR="00BC5C3D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č. 500/2004 Sb., správní řád, ve znění pozdějších předpisů, a z § 25 a 26 zákona č. 234/2014 Sb., </w:t>
            </w:r>
            <w:r w:rsidR="00BC5C3D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o státní službě, ve znění pozdějších předpisů. Následkem neposkytnutí požadovaných údajů je vyřazení žádosti z výběrového řízení podle § 27 odst. 2 zákona č. 234/2014 Sb., o státní službě, </w:t>
            </w:r>
            <w:r w:rsidR="00BC5C3D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ve znění pozdějších předpisů. Poskytnuté osobní údaje zpracovávají jen pověřené úřední osoby </w:t>
            </w:r>
            <w:r w:rsidR="00BC5C3D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</w:t>
            </w:r>
            <w:r w:rsidR="00BC5C3D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</w:t>
            </w:r>
            <w:r w:rsidR="00BC5C3D">
              <w:rPr>
                <w:rFonts w:ascii="Arial" w:hAnsi="Arial" w:cs="Arial"/>
                <w:sz w:val="20"/>
                <w:szCs w:val="20"/>
              </w:rPr>
              <w:br/>
            </w:r>
            <w:bookmarkStart w:id="1" w:name="_GoBack"/>
            <w:bookmarkEnd w:id="1"/>
            <w:r w:rsidRPr="00C43A99">
              <w:rPr>
                <w:rFonts w:ascii="Arial" w:hAnsi="Arial" w:cs="Arial"/>
                <w:sz w:val="20"/>
                <w:szCs w:val="20"/>
              </w:rPr>
              <w:t>o provedení opravy, omezení zpracování, nebo výmaz osobních údajů.</w:t>
            </w:r>
          </w:p>
        </w:tc>
      </w:tr>
    </w:tbl>
    <w:p w:rsidR="002D4E2E" w:rsidRPr="006A231C" w:rsidP="00423DB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</w:t>
      </w:r>
      <w:r w:rsidR="00234D85">
        <w:rPr>
          <w:rFonts w:ascii="Arial" w:hAnsi="Arial" w:cs="Arial"/>
          <w:color w:val="767171" w:themeColor="background2" w:themeShade="80"/>
          <w:sz w:val="16"/>
        </w:rPr>
        <w:t>jmenování</w:t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na služební místo“, pokud dosud nejste ve služebním poměru podle zákona o státní službě. Pokud již jste ve služebním poměru, vyznačte „Žádost o </w:t>
      </w:r>
      <w:r w:rsidR="00234D85">
        <w:rPr>
          <w:rFonts w:ascii="Arial" w:hAnsi="Arial" w:cs="Arial"/>
          <w:color w:val="767171" w:themeColor="background2" w:themeShade="80"/>
          <w:sz w:val="16"/>
          <w:szCs w:val="18"/>
        </w:rPr>
        <w:t>jmenování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0">
    <w:p w:rsidR="00423DBE" w:rsidRPr="00423DBE" w:rsidP="00423DBE">
      <w:pPr>
        <w:pStyle w:val="FootnoteText"/>
        <w:rPr>
          <w:rFonts w:ascii="Arial" w:hAnsi="Arial" w:cs="Arial"/>
          <w:color w:val="7F7F7F" w:themeColor="text1" w:themeTint="80"/>
          <w:sz w:val="16"/>
        </w:rPr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23DBE">
        <w:rPr>
          <w:rFonts w:ascii="Arial" w:hAnsi="Arial" w:cs="Arial"/>
          <w:color w:val="7F7F7F" w:themeColor="text1" w:themeTint="80"/>
          <w:sz w:val="16"/>
        </w:rPr>
        <w:t>Doložte pouze, jste-li narozen/a přede dnem 1. prosince 1971.</w:t>
      </w:r>
    </w:p>
  </w:footnote>
  <w:footnote w:id="11">
    <w:p w:rsidR="00423DBE" w:rsidP="00423DBE">
      <w:pPr>
        <w:pStyle w:val="FootnoteText"/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23DBE">
        <w:rPr>
          <w:rFonts w:ascii="Arial" w:hAnsi="Arial" w:cs="Arial"/>
          <w:color w:val="7F7F7F" w:themeColor="text1" w:themeTint="80"/>
          <w:sz w:val="16"/>
        </w:rPr>
        <w:t>Doložte pouze, jste-li narozen/a přede dnem 1. prosince 1971.</w:t>
      </w:r>
    </w:p>
  </w:footnote>
  <w:footnote w:id="12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3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4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5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0B0AA-5690-4BE9-B7EE-D84CF5E4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103</TotalTime>
  <Pages>4</Pages>
  <Words>767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2023-10-16T09:07:00Z</dcterms:created>
</cp:coreProperties>
</file>