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143DDF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143DDF" w:rsidR="008F3703">
              <w:rPr>
                <w:rFonts w:ascii="Arial" w:hAnsi="Arial" w:cs="Arial"/>
                <w:b/>
                <w:szCs w:val="20"/>
              </w:rPr>
              <w:t xml:space="preserve">FM 3765, ministerský rada v odd. Podpora exportu a společnosti strategického významu, </w:t>
            </w:r>
            <w:r w:rsidRPr="00143DDF">
              <w:rPr>
                <w:rFonts w:ascii="Arial" w:hAnsi="Arial" w:cs="Arial"/>
                <w:b/>
                <w:szCs w:val="20"/>
              </w:rPr>
              <w:br/>
            </w:r>
            <w:r w:rsidRPr="00143DDF" w:rsidR="008F3703">
              <w:rPr>
                <w:rFonts w:ascii="Arial" w:hAnsi="Arial" w:cs="Arial"/>
                <w:b/>
                <w:szCs w:val="20"/>
              </w:rPr>
              <w:t>v 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143DDF" w:rsidR="008F3703">
              <w:rPr>
                <w:rFonts w:ascii="Arial" w:hAnsi="Arial" w:cs="Arial"/>
                <w:b/>
                <w:szCs w:val="20"/>
              </w:rPr>
              <w:t xml:space="preserve">FM 3765, ministerský rada v odd. Podpora exportu a společnosti strategického významu, v odboru Strategické společnosti </w:t>
            </w:r>
            <w:r w:rsidRPr="00143DDF">
              <w:rPr>
                <w:rFonts w:ascii="Arial" w:hAnsi="Arial" w:cs="Arial"/>
                <w:b/>
                <w:szCs w:val="20"/>
              </w:rPr>
              <w:br/>
            </w:r>
            <w:r w:rsidRPr="00143DDF" w:rsidR="008F3703">
              <w:rPr>
                <w:rFonts w:ascii="Arial" w:hAnsi="Arial" w:cs="Arial"/>
                <w:b/>
                <w:szCs w:val="20"/>
              </w:rPr>
              <w:t>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C7055" w:rsidP="008F3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43DDF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8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8"/>
      </w:tblGrid>
      <w:tr w:rsidTr="008F3703">
        <w:tblPrEx>
          <w:tblW w:w="918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3"/>
        </w:trPr>
        <w:tc>
          <w:tcPr>
            <w:tcW w:w="9188" w:type="dxa"/>
          </w:tcPr>
          <w:p w:rsidR="00DC7055" w:rsidP="008F3703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988E-E979-49F9-9ABC-E6DE424A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