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AB0618" w:rsidP="00AB0618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0618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AB0618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FM 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>1556</w:t>
            </w:r>
            <w:r w:rsidRPr="00AB0618" w:rsidR="00D30536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>expert/expertka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v odd. 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>Strategie řízení portfolií a dluhová statistika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v odboru 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>Řízení státního dluhu a finančního majetku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AB0618" w:rsidP="00AB0618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0618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AB0618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AB0618">
              <w:rPr>
                <w:rFonts w:ascii="Arial" w:hAnsi="Arial" w:cs="Arial"/>
                <w:b/>
                <w:color w:val="000000" w:themeColor="text1"/>
                <w:szCs w:val="20"/>
              </w:rPr>
              <w:t>FM 1556, expert/expertka v odd. Strategie řízení portfolií a dluhová statistika, v odboru Řízení státního dluhu a finančního majetku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AB0618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AB0618">
        <w:rPr>
          <w:rFonts w:ascii="Times New Roman" w:hAnsi="Times New Roman" w:cs="Times New Roman"/>
        </w:rPr>
        <w:t>jsem plně svéprávný/á a má svéprávnost nebyla soudem omezena.</w:t>
      </w:r>
    </w:p>
    <w:p w:rsidR="00D30536" w:rsidRPr="00AB0618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0618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AB0618">
        <w:rPr>
          <w:rFonts w:ascii="Times New Roman" w:hAnsi="Times New Roman" w:cs="Times New Roman"/>
          <w:b/>
          <w:bCs/>
        </w:rPr>
        <w:t xml:space="preserve"> </w:t>
      </w:r>
      <w:r w:rsidRPr="00AB0618">
        <w:rPr>
          <w:rFonts w:ascii="Times New Roman" w:hAnsi="Times New Roman" w:cs="Times New Roman"/>
        </w:rPr>
        <w:t>mám potřebnou zdravotní způsobilost k výkonu služby na služebním místě.</w:t>
      </w:r>
    </w:p>
    <w:p w:rsidR="00D30536" w:rsidRPr="00AB0618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0618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AB0618">
        <w:rPr>
          <w:rFonts w:ascii="Times New Roman" w:hAnsi="Times New Roman" w:cs="Times New Roman"/>
          <w:b/>
          <w:bCs/>
        </w:rPr>
        <w:t xml:space="preserve"> </w:t>
      </w:r>
      <w:r w:rsidRPr="00AB0618">
        <w:rPr>
          <w:rFonts w:ascii="Times New Roman" w:hAnsi="Times New Roman" w:cs="Times New Roman"/>
        </w:rPr>
        <w:t>jsem státním občanem/kou České republiky.</w:t>
      </w:r>
    </w:p>
    <w:p w:rsidR="00D30536" w:rsidRPr="00AB0618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0618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AB0618"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AB0618">
        <w:rPr>
          <w:rFonts w:ascii="Times New Roman" w:hAnsi="Times New Roman" w:cs="Times New Roman"/>
        </w:rPr>
        <w:t xml:space="preserve">jsem dosáhl/a vysokoškolského magisterského vzdělání stanoveného zákonem o státní službě pro služební místo </w:t>
      </w:r>
      <w:r w:rsidRPr="00AB0618" w:rsidR="00AE3AD9">
        <w:rPr>
          <w:rFonts w:ascii="Times New Roman" w:hAnsi="Times New Roman" w:cs="Times New Roman"/>
        </w:rPr>
        <w:t>v oboru</w:t>
      </w:r>
      <w:r w:rsidRPr="00AB0618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AB0618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B0618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0618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AB0618">
        <w:rPr>
          <w:rFonts w:ascii="Times New Roman" w:hAnsi="Times New Roman" w:cs="Times New Roman"/>
        </w:rPr>
        <w:t xml:space="preserve"> odborného zaměření vzdělání Ekonomie</w:t>
      </w:r>
      <w:r w:rsidRPr="00AB0618">
        <w:rPr>
          <w:rFonts w:ascii="Times New Roman" w:hAnsi="Times New Roman" w:cs="Times New Roman"/>
        </w:rPr>
        <w:t>,</w:t>
      </w:r>
      <w:r w:rsidRPr="00AB0618">
        <w:rPr>
          <w:rFonts w:ascii="Times New Roman" w:hAnsi="Times New Roman" w:cs="Times New Roman"/>
        </w:rPr>
        <w:t xml:space="preserve"> nebo </w:t>
      </w:r>
      <w:r w:rsidRPr="00AB0618">
        <w:rPr>
          <w:rFonts w:ascii="Times New Roman" w:hAnsi="Times New Roman" w:cs="Times New Roman"/>
        </w:rPr>
        <w:t>Matematické obory</w:t>
      </w:r>
      <w:r w:rsidRPr="00AB0618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AB0618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618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4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