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23A7D" w:rsidRPr="002670AA" w:rsidP="009A3DC2">
      <w:pPr>
        <w:tabs>
          <w:tab w:val="center" w:pos="4536"/>
          <w:tab w:val="left" w:pos="8080"/>
        </w:tabs>
        <w:spacing w:before="240" w:after="0" w:line="240" w:lineRule="auto"/>
        <w:rPr>
          <w:rFonts w:ascii="Arial" w:hAnsi="Arial" w:cs="Arial"/>
          <w:b/>
          <w:sz w:val="24"/>
          <w:szCs w:val="24"/>
        </w:rPr>
      </w:pPr>
      <w:r w:rsidRPr="002670AA">
        <w:rPr>
          <w:rFonts w:ascii="Arial" w:hAnsi="Arial" w:cs="Arial"/>
          <w:b/>
          <w:sz w:val="24"/>
          <w:szCs w:val="24"/>
        </w:rPr>
        <w:tab/>
      </w:r>
      <w:r w:rsidRPr="002670AA" w:rsidR="00EC4AEF">
        <w:rPr>
          <w:rFonts w:ascii="Arial" w:hAnsi="Arial" w:cs="Arial"/>
          <w:b/>
          <w:sz w:val="24"/>
          <w:szCs w:val="24"/>
        </w:rPr>
        <w:t>OZNÁMENÍ O VYHLÁŠENÍ VÝBĚROVÉHO ŘÍZENÍ NA SLUŽEBNÍ MÍSTO</w:t>
      </w:r>
    </w:p>
    <w:p w:rsidR="00516F60" w:rsidRPr="00B44B23" w:rsidP="009A3DC2">
      <w:pPr>
        <w:spacing w:before="240" w:after="0" w:line="240" w:lineRule="auto"/>
        <w:jc w:val="center"/>
        <w:rPr>
          <w:rFonts w:ascii="Arial" w:hAnsi="Arial" w:cs="Arial"/>
          <w:b/>
          <w:color w:val="000000" w:themeColor="text1"/>
          <w:sz w:val="24"/>
          <w:szCs w:val="24"/>
        </w:rPr>
      </w:pPr>
      <w:r w:rsidRPr="002670AA">
        <w:rPr>
          <w:rFonts w:ascii="Arial" w:hAnsi="Arial" w:cs="Arial"/>
          <w:b/>
          <w:sz w:val="24"/>
          <w:szCs w:val="24"/>
        </w:rPr>
        <w:t xml:space="preserve">VRCHNÍ MINISTERSKÝ RADA </w:t>
      </w:r>
      <w:r w:rsidRPr="001772F7">
        <w:rPr>
          <w:rFonts w:ascii="Arial" w:hAnsi="Arial" w:cs="Arial"/>
          <w:b/>
          <w:sz w:val="24"/>
          <w:szCs w:val="24"/>
        </w:rPr>
        <w:t xml:space="preserve">– </w:t>
      </w:r>
      <w:r w:rsidRPr="002670AA">
        <w:rPr>
          <w:rFonts w:ascii="Arial" w:hAnsi="Arial" w:cs="Arial"/>
          <w:b/>
          <w:sz w:val="24"/>
          <w:szCs w:val="24"/>
        </w:rPr>
        <w:t>VEDOUCÍ ODD</w:t>
      </w:r>
      <w:r w:rsidRPr="00B44B23">
        <w:rPr>
          <w:rFonts w:ascii="Arial" w:hAnsi="Arial" w:cs="Arial"/>
          <w:b/>
          <w:color w:val="000000" w:themeColor="text1"/>
          <w:sz w:val="24"/>
          <w:szCs w:val="24"/>
        </w:rPr>
        <w:t>ĚLENÍ, FM</w:t>
      </w:r>
      <w:r w:rsidRPr="00B44B23">
        <w:rPr>
          <w:rFonts w:ascii="Arial" w:hAnsi="Arial" w:cs="Arial"/>
          <w:color w:val="000000" w:themeColor="text1"/>
          <w:sz w:val="24"/>
          <w:szCs w:val="24"/>
        </w:rPr>
        <w:t> </w:t>
      </w:r>
      <w:r w:rsidRPr="00B44B23" w:rsidR="00B44B23">
        <w:rPr>
          <w:rFonts w:ascii="Arial" w:hAnsi="Arial" w:cs="Arial"/>
          <w:b/>
          <w:color w:val="000000" w:themeColor="text1"/>
          <w:sz w:val="24"/>
          <w:szCs w:val="24"/>
        </w:rPr>
        <w:t>3744</w:t>
      </w:r>
      <w:r w:rsidRPr="00B44B23">
        <w:rPr>
          <w:rFonts w:ascii="Arial" w:hAnsi="Arial" w:cs="Arial"/>
          <w:b/>
          <w:color w:val="000000" w:themeColor="text1"/>
          <w:sz w:val="24"/>
          <w:szCs w:val="24"/>
        </w:rPr>
        <w:t xml:space="preserve">, </w:t>
      </w:r>
    </w:p>
    <w:p w:rsidR="00256126" w:rsidRPr="00B44B23" w:rsidP="009A3DC2">
      <w:pPr>
        <w:spacing w:before="240" w:after="0" w:line="240" w:lineRule="auto"/>
        <w:jc w:val="center"/>
        <w:rPr>
          <w:rFonts w:ascii="Arial" w:hAnsi="Arial" w:cs="Arial"/>
          <w:b/>
          <w:color w:val="000000" w:themeColor="text1"/>
          <w:sz w:val="24"/>
          <w:szCs w:val="24"/>
        </w:rPr>
      </w:pPr>
      <w:r w:rsidRPr="00B44B23">
        <w:rPr>
          <w:rFonts w:ascii="Arial" w:hAnsi="Arial" w:cs="Arial"/>
          <w:b/>
          <w:color w:val="000000" w:themeColor="text1"/>
          <w:sz w:val="24"/>
          <w:szCs w:val="24"/>
        </w:rPr>
        <w:t>V ODBORU 36</w:t>
      </w:r>
      <w:r w:rsidRPr="00B44B23" w:rsidR="00EC4AEF">
        <w:rPr>
          <w:rFonts w:ascii="Arial" w:hAnsi="Arial" w:cs="Arial"/>
          <w:b/>
          <w:color w:val="000000" w:themeColor="text1"/>
          <w:sz w:val="24"/>
          <w:szCs w:val="24"/>
        </w:rPr>
        <w:t xml:space="preserve"> – </w:t>
      </w:r>
      <w:r w:rsidRPr="00B44B23">
        <w:rPr>
          <w:rFonts w:ascii="Arial" w:hAnsi="Arial" w:cs="Arial"/>
          <w:b/>
          <w:color w:val="000000" w:themeColor="text1"/>
          <w:sz w:val="24"/>
          <w:szCs w:val="24"/>
        </w:rPr>
        <w:t>FINANČNÍ TRHY III</w:t>
      </w:r>
      <w:r w:rsidRPr="00B44B23" w:rsidR="00EC4AEF">
        <w:rPr>
          <w:rFonts w:ascii="Arial" w:hAnsi="Arial" w:cs="Arial"/>
          <w:b/>
          <w:color w:val="000000" w:themeColor="text1"/>
          <w:sz w:val="24"/>
          <w:szCs w:val="24"/>
        </w:rPr>
        <w:t>,</w:t>
      </w:r>
    </w:p>
    <w:p w:rsidR="00256126" w:rsidRPr="00B44B23" w:rsidP="009A3DC2">
      <w:pPr>
        <w:spacing w:before="240" w:after="0" w:line="240" w:lineRule="auto"/>
        <w:jc w:val="center"/>
        <w:rPr>
          <w:rFonts w:ascii="Arial" w:hAnsi="Arial" w:cs="Arial"/>
          <w:b/>
          <w:color w:val="000000" w:themeColor="text1"/>
          <w:sz w:val="24"/>
          <w:szCs w:val="24"/>
        </w:rPr>
      </w:pPr>
      <w:r w:rsidRPr="00B44B23">
        <w:rPr>
          <w:rFonts w:ascii="Arial" w:hAnsi="Arial" w:cs="Arial"/>
          <w:b/>
          <w:color w:val="000000" w:themeColor="text1"/>
          <w:sz w:val="24"/>
          <w:szCs w:val="24"/>
        </w:rPr>
        <w:t>ODD. 3604</w:t>
      </w:r>
      <w:r w:rsidRPr="00B44B23" w:rsidR="00EC4AEF">
        <w:rPr>
          <w:rFonts w:ascii="Arial" w:hAnsi="Arial" w:cs="Arial"/>
          <w:b/>
          <w:color w:val="000000" w:themeColor="text1"/>
          <w:sz w:val="24"/>
          <w:szCs w:val="24"/>
        </w:rPr>
        <w:t xml:space="preserve"> – </w:t>
      </w:r>
      <w:r w:rsidRPr="00B44B23">
        <w:rPr>
          <w:rFonts w:ascii="Arial" w:hAnsi="Arial" w:cs="Arial"/>
          <w:b/>
          <w:color w:val="000000" w:themeColor="text1"/>
          <w:sz w:val="24"/>
          <w:szCs w:val="24"/>
        </w:rPr>
        <w:t>FINANČNÍ INOVACE</w:t>
      </w:r>
    </w:p>
    <w:p w:rsidR="00EF646D" w:rsidRPr="002670AA" w:rsidP="002670AA">
      <w:pPr>
        <w:spacing w:before="240" w:after="0" w:line="240" w:lineRule="auto"/>
        <w:jc w:val="center"/>
        <w:rPr>
          <w:rFonts w:ascii="Arial" w:hAnsi="Arial" w:cs="Arial"/>
          <w:b/>
          <w:color w:val="FF0000"/>
          <w:sz w:val="24"/>
          <w:szCs w:val="24"/>
        </w:rPr>
      </w:pPr>
    </w:p>
    <w:p w:rsidR="00EF646D" w:rsidRPr="002670AA" w:rsidP="002670AA">
      <w:pPr>
        <w:spacing w:after="0" w:line="240" w:lineRule="auto"/>
        <w:ind w:left="5940"/>
        <w:rPr>
          <w:rFonts w:ascii="Arial" w:hAnsi="Arial" w:cs="Arial"/>
          <w:sz w:val="24"/>
          <w:szCs w:val="24"/>
        </w:rPr>
      </w:pPr>
      <w:r w:rsidRPr="002670AA">
        <w:rPr>
          <w:rFonts w:ascii="Arial" w:hAnsi="Arial" w:cs="Arial"/>
          <w:sz w:val="24"/>
          <w:szCs w:val="24"/>
        </w:rPr>
        <w:t>Datum:</w:t>
      </w:r>
      <w:r w:rsidRPr="002670AA">
        <w:rPr>
          <w:rFonts w:ascii="Arial" w:hAnsi="Arial" w:cs="Arial"/>
          <w:sz w:val="24"/>
          <w:szCs w:val="24"/>
        </w:rPr>
        <w:t xml:space="preserve"> </w:t>
      </w:r>
      <w:r w:rsidR="00535ECD">
        <w:rPr>
          <w:rFonts w:ascii="Arial" w:hAnsi="Arial" w:cs="Arial"/>
          <w:sz w:val="24"/>
          <w:szCs w:val="24"/>
        </w:rPr>
        <w:t>19. září 2022</w:t>
      </w:r>
    </w:p>
    <w:p w:rsidR="00256126" w:rsidRPr="0023589E" w:rsidP="002670AA">
      <w:pPr>
        <w:spacing w:after="0" w:line="240" w:lineRule="auto"/>
        <w:ind w:left="5940"/>
        <w:rPr>
          <w:rFonts w:ascii="Arial" w:hAnsi="Arial" w:cs="Arial"/>
          <w:sz w:val="24"/>
          <w:szCs w:val="24"/>
        </w:rPr>
      </w:pPr>
      <w:r w:rsidRPr="002670AA">
        <w:rPr>
          <w:rFonts w:ascii="Arial" w:hAnsi="Arial" w:cs="Arial"/>
          <w:sz w:val="24"/>
          <w:szCs w:val="24"/>
        </w:rPr>
        <w:t>PID</w:t>
      </w:r>
      <w:r w:rsidRPr="0023589E">
        <w:rPr>
          <w:rFonts w:ascii="Arial" w:hAnsi="Arial" w:cs="Arial"/>
          <w:sz w:val="24"/>
          <w:szCs w:val="24"/>
        </w:rPr>
        <w:t xml:space="preserve">: </w:t>
      </w:r>
      <w:r w:rsidRPr="0023589E" w:rsidR="0023589E">
        <w:rPr>
          <w:rFonts w:ascii="Arial" w:hAnsi="Arial" w:cs="Arial"/>
          <w:sz w:val="24"/>
          <w:szCs w:val="24"/>
        </w:rPr>
        <w:t>MFCRCXNQAR</w:t>
      </w:r>
    </w:p>
    <w:p w:rsidR="00256126" w:rsidRPr="0023589E" w:rsidP="002670AA">
      <w:pPr>
        <w:spacing w:after="0" w:line="240" w:lineRule="auto"/>
        <w:ind w:left="5940"/>
        <w:rPr>
          <w:rFonts w:ascii="Arial" w:hAnsi="Arial" w:cs="Arial"/>
          <w:sz w:val="24"/>
          <w:szCs w:val="24"/>
        </w:rPr>
      </w:pPr>
      <w:r w:rsidRPr="0023589E">
        <w:rPr>
          <w:rFonts w:ascii="Arial" w:hAnsi="Arial" w:cs="Arial"/>
          <w:sz w:val="24"/>
          <w:szCs w:val="24"/>
        </w:rPr>
        <w:t>Č. j.:</w:t>
      </w:r>
      <w:r w:rsidRPr="0023589E" w:rsidR="00EF646D">
        <w:rPr>
          <w:rFonts w:ascii="Arial" w:hAnsi="Arial" w:cs="Arial"/>
          <w:sz w:val="24"/>
          <w:szCs w:val="24"/>
        </w:rPr>
        <w:t xml:space="preserve"> </w:t>
      </w:r>
      <w:r w:rsidRPr="0023589E" w:rsidR="0023589E">
        <w:rPr>
          <w:rFonts w:ascii="Arial" w:hAnsi="Arial" w:cs="Arial"/>
          <w:sz w:val="24"/>
          <w:szCs w:val="24"/>
        </w:rPr>
        <w:t>MF-26576/2022/3003-4</w:t>
      </w:r>
      <w:r w:rsidRPr="0023589E">
        <w:rPr>
          <w:rFonts w:ascii="Arial" w:hAnsi="Arial" w:cs="Arial"/>
          <w:sz w:val="24"/>
          <w:szCs w:val="24"/>
        </w:rPr>
        <w:t xml:space="preserve"> </w:t>
      </w:r>
    </w:p>
    <w:p w:rsidR="00256126" w:rsidRPr="002670AA" w:rsidP="002670AA">
      <w:pPr>
        <w:tabs>
          <w:tab w:val="left" w:pos="567"/>
          <w:tab w:val="left" w:pos="5954"/>
        </w:tabs>
        <w:spacing w:after="0" w:line="240" w:lineRule="auto"/>
        <w:jc w:val="both"/>
        <w:rPr>
          <w:rFonts w:ascii="Arial" w:hAnsi="Arial" w:cs="Arial"/>
          <w:sz w:val="24"/>
          <w:szCs w:val="24"/>
        </w:rPr>
      </w:pPr>
    </w:p>
    <w:p w:rsidR="001D374C" w:rsidRPr="00B44B23" w:rsidP="002670AA">
      <w:pPr>
        <w:tabs>
          <w:tab w:val="left" w:pos="567"/>
          <w:tab w:val="left" w:pos="6379"/>
        </w:tabs>
        <w:spacing w:before="240" w:after="0" w:line="240" w:lineRule="auto"/>
        <w:jc w:val="both"/>
        <w:rPr>
          <w:rFonts w:ascii="Arial" w:hAnsi="Arial" w:cs="Arial"/>
          <w:color w:val="000000" w:themeColor="text1"/>
          <w:sz w:val="24"/>
          <w:szCs w:val="24"/>
        </w:rPr>
      </w:pPr>
      <w:r w:rsidRPr="002670AA">
        <w:rPr>
          <w:rFonts w:ascii="Arial" w:hAnsi="Arial" w:cs="Arial"/>
          <w:sz w:val="24"/>
          <w:szCs w:val="24"/>
        </w:rPr>
        <w:t>Státní tajemník v Ministerstvu financí jako</w:t>
      </w:r>
      <w:r w:rsidRPr="002670AA" w:rsidR="001B0B1C">
        <w:rPr>
          <w:rFonts w:ascii="Arial" w:hAnsi="Arial" w:cs="Arial"/>
          <w:sz w:val="24"/>
          <w:szCs w:val="24"/>
        </w:rPr>
        <w:t xml:space="preserve"> příslušný služební orgán podle </w:t>
      </w:r>
      <w:r w:rsidRPr="002670AA">
        <w:rPr>
          <w:rFonts w:ascii="Arial" w:hAnsi="Arial" w:cs="Arial"/>
          <w:sz w:val="24"/>
          <w:szCs w:val="24"/>
        </w:rPr>
        <w:t>ustanovení § 10 odst. 1 písm. f) zákona č. 234/2014 Sb., o státní službě, ve znění pozdějších předpisů (dále jen „zákon o státní službě“)</w:t>
      </w:r>
      <w:r w:rsidRPr="002670AA" w:rsidR="005D543F">
        <w:rPr>
          <w:rFonts w:ascii="Arial" w:hAnsi="Arial" w:cs="Arial"/>
          <w:sz w:val="24"/>
          <w:szCs w:val="24"/>
        </w:rPr>
        <w:t>,</w:t>
      </w:r>
      <w:r w:rsidRPr="002670AA">
        <w:rPr>
          <w:rFonts w:ascii="Arial" w:hAnsi="Arial" w:cs="Arial"/>
          <w:sz w:val="24"/>
          <w:szCs w:val="24"/>
        </w:rPr>
        <w:t xml:space="preserve"> vyhlašuje výběrové řízení na </w:t>
      </w:r>
      <w:r w:rsidRPr="00B44B23">
        <w:rPr>
          <w:rFonts w:ascii="Arial" w:hAnsi="Arial" w:cs="Arial"/>
          <w:color w:val="000000" w:themeColor="text1"/>
          <w:sz w:val="24"/>
          <w:szCs w:val="24"/>
        </w:rPr>
        <w:t>služební místo vrchní ministerský rada – vedoucí oddělení</w:t>
      </w:r>
      <w:r w:rsidRPr="00B44B23" w:rsidR="00256126">
        <w:rPr>
          <w:rFonts w:ascii="Arial" w:hAnsi="Arial" w:cs="Arial"/>
          <w:color w:val="000000" w:themeColor="text1"/>
          <w:sz w:val="24"/>
          <w:szCs w:val="24"/>
        </w:rPr>
        <w:t>,</w:t>
      </w:r>
      <w:r w:rsidRPr="00B44B23" w:rsidR="00C146D0">
        <w:rPr>
          <w:rFonts w:ascii="Arial" w:hAnsi="Arial" w:cs="Arial"/>
          <w:color w:val="000000" w:themeColor="text1"/>
          <w:sz w:val="24"/>
          <w:szCs w:val="24"/>
        </w:rPr>
        <w:t xml:space="preserve"> FM</w:t>
      </w:r>
      <w:r w:rsidRPr="00B44B23" w:rsidR="00EF646D">
        <w:rPr>
          <w:rFonts w:ascii="Arial" w:hAnsi="Arial" w:cs="Arial"/>
          <w:color w:val="000000" w:themeColor="text1"/>
          <w:sz w:val="24"/>
          <w:szCs w:val="24"/>
        </w:rPr>
        <w:t> </w:t>
      </w:r>
      <w:r w:rsidRPr="00B44B23" w:rsidR="00B44B23">
        <w:rPr>
          <w:rFonts w:ascii="Arial" w:hAnsi="Arial" w:cs="Arial"/>
          <w:color w:val="000000" w:themeColor="text1"/>
          <w:sz w:val="24"/>
          <w:szCs w:val="24"/>
        </w:rPr>
        <w:t>3744</w:t>
      </w:r>
      <w:r w:rsidRPr="00B44B23" w:rsidR="00C146D0">
        <w:rPr>
          <w:rFonts w:ascii="Arial" w:hAnsi="Arial" w:cs="Arial"/>
          <w:color w:val="000000" w:themeColor="text1"/>
          <w:sz w:val="24"/>
          <w:szCs w:val="24"/>
        </w:rPr>
        <w:t xml:space="preserve">, </w:t>
      </w:r>
      <w:r w:rsidRPr="00B44B23" w:rsidR="00EF646D">
        <w:rPr>
          <w:rFonts w:ascii="Arial" w:hAnsi="Arial" w:cs="Arial"/>
          <w:color w:val="000000" w:themeColor="text1"/>
          <w:sz w:val="24"/>
          <w:szCs w:val="24"/>
        </w:rPr>
        <w:t>v </w:t>
      </w:r>
      <w:r w:rsidRPr="00B44B23" w:rsidR="00691A2A">
        <w:rPr>
          <w:rFonts w:ascii="Arial" w:hAnsi="Arial" w:cs="Arial"/>
          <w:color w:val="000000" w:themeColor="text1"/>
          <w:sz w:val="24"/>
          <w:szCs w:val="24"/>
        </w:rPr>
        <w:t xml:space="preserve">odboru </w:t>
      </w:r>
      <w:r w:rsidRPr="00B44B23" w:rsidR="00B44B23">
        <w:rPr>
          <w:rFonts w:ascii="Arial" w:hAnsi="Arial" w:cs="Arial"/>
          <w:color w:val="000000" w:themeColor="text1"/>
          <w:sz w:val="24"/>
          <w:szCs w:val="24"/>
        </w:rPr>
        <w:t>36</w:t>
      </w:r>
      <w:r w:rsidRPr="00B44B23" w:rsidR="00256126">
        <w:rPr>
          <w:rFonts w:ascii="Arial" w:hAnsi="Arial" w:cs="Arial"/>
          <w:color w:val="000000" w:themeColor="text1"/>
          <w:sz w:val="24"/>
          <w:szCs w:val="24"/>
        </w:rPr>
        <w:t xml:space="preserve"> </w:t>
      </w:r>
      <w:r w:rsidRPr="00B44B23" w:rsidR="00B44B23">
        <w:rPr>
          <w:rFonts w:ascii="Arial" w:hAnsi="Arial" w:cs="Arial"/>
          <w:color w:val="000000" w:themeColor="text1"/>
          <w:sz w:val="24"/>
          <w:szCs w:val="24"/>
        </w:rPr>
        <w:t>–</w:t>
      </w:r>
      <w:r w:rsidRPr="00B44B23" w:rsidR="00256126">
        <w:rPr>
          <w:rFonts w:ascii="Arial" w:hAnsi="Arial" w:cs="Arial"/>
          <w:color w:val="000000" w:themeColor="text1"/>
          <w:sz w:val="24"/>
          <w:szCs w:val="24"/>
        </w:rPr>
        <w:t xml:space="preserve"> </w:t>
      </w:r>
      <w:r w:rsidRPr="00B44B23" w:rsidR="00B44B23">
        <w:rPr>
          <w:rFonts w:ascii="Arial" w:hAnsi="Arial" w:cs="Arial"/>
          <w:color w:val="000000" w:themeColor="text1"/>
          <w:sz w:val="24"/>
          <w:szCs w:val="24"/>
        </w:rPr>
        <w:t>Finanční trhy III</w:t>
      </w:r>
      <w:r w:rsidRPr="00B44B23" w:rsidR="00C146D0">
        <w:rPr>
          <w:rFonts w:ascii="Arial" w:hAnsi="Arial" w:cs="Arial"/>
          <w:color w:val="000000" w:themeColor="text1"/>
          <w:sz w:val="24"/>
          <w:szCs w:val="24"/>
        </w:rPr>
        <w:t>,</w:t>
      </w:r>
      <w:r w:rsidRPr="00B44B23" w:rsidR="00DD5BDF">
        <w:rPr>
          <w:rFonts w:ascii="Arial" w:hAnsi="Arial" w:cs="Arial"/>
          <w:color w:val="000000" w:themeColor="text1"/>
          <w:sz w:val="24"/>
          <w:szCs w:val="24"/>
        </w:rPr>
        <w:t xml:space="preserve"> odd. </w:t>
      </w:r>
      <w:r w:rsidRPr="00B44B23" w:rsidR="00B44B23">
        <w:rPr>
          <w:rFonts w:ascii="Arial" w:hAnsi="Arial" w:cs="Arial"/>
          <w:color w:val="000000" w:themeColor="text1"/>
          <w:sz w:val="24"/>
          <w:szCs w:val="24"/>
        </w:rPr>
        <w:t>3604</w:t>
      </w:r>
      <w:r w:rsidRPr="00B44B23" w:rsidR="00DD5BDF">
        <w:rPr>
          <w:rFonts w:ascii="Arial" w:hAnsi="Arial" w:cs="Arial"/>
          <w:color w:val="000000" w:themeColor="text1"/>
          <w:sz w:val="24"/>
          <w:szCs w:val="24"/>
        </w:rPr>
        <w:t xml:space="preserve"> </w:t>
      </w:r>
      <w:r w:rsidRPr="00B44B23" w:rsidR="00C86B7A">
        <w:rPr>
          <w:rFonts w:ascii="Arial" w:hAnsi="Arial" w:cs="Arial"/>
          <w:color w:val="000000" w:themeColor="text1"/>
          <w:sz w:val="24"/>
          <w:szCs w:val="24"/>
        </w:rPr>
        <w:t>–</w:t>
      </w:r>
      <w:r w:rsidRPr="00B44B23" w:rsidR="00DD5BDF">
        <w:rPr>
          <w:rFonts w:ascii="Arial" w:hAnsi="Arial" w:cs="Arial"/>
          <w:color w:val="000000" w:themeColor="text1"/>
          <w:sz w:val="24"/>
          <w:szCs w:val="24"/>
        </w:rPr>
        <w:t xml:space="preserve"> </w:t>
      </w:r>
      <w:r w:rsidRPr="00B44B23" w:rsidR="00B44B23">
        <w:rPr>
          <w:rFonts w:ascii="Arial" w:hAnsi="Arial" w:cs="Arial"/>
          <w:color w:val="000000" w:themeColor="text1"/>
          <w:sz w:val="24"/>
          <w:szCs w:val="24"/>
        </w:rPr>
        <w:t>Finanční inovace</w:t>
      </w:r>
      <w:r w:rsidRPr="00B44B23" w:rsidR="00C86B7A">
        <w:rPr>
          <w:rFonts w:ascii="Arial" w:hAnsi="Arial" w:cs="Arial"/>
          <w:color w:val="000000" w:themeColor="text1"/>
          <w:sz w:val="24"/>
          <w:szCs w:val="24"/>
        </w:rPr>
        <w:t>,</w:t>
      </w:r>
      <w:r w:rsidRPr="00B44B23" w:rsidR="00C146D0">
        <w:rPr>
          <w:rFonts w:ascii="Arial" w:hAnsi="Arial" w:cs="Arial"/>
          <w:color w:val="000000" w:themeColor="text1"/>
          <w:sz w:val="24"/>
          <w:szCs w:val="24"/>
        </w:rPr>
        <w:t xml:space="preserve"> </w:t>
      </w:r>
      <w:r w:rsidRPr="00B44B23" w:rsidR="00691A2A">
        <w:rPr>
          <w:rFonts w:ascii="Arial" w:hAnsi="Arial" w:cs="Arial"/>
          <w:color w:val="000000" w:themeColor="text1"/>
          <w:sz w:val="24"/>
          <w:szCs w:val="24"/>
        </w:rPr>
        <w:t>v oborech služby:</w:t>
      </w:r>
    </w:p>
    <w:p w:rsidR="0091415D" w:rsidRPr="00B44B23" w:rsidP="0091415D">
      <w:pPr>
        <w:spacing w:before="240" w:after="0" w:line="240" w:lineRule="auto"/>
        <w:jc w:val="both"/>
        <w:rPr>
          <w:rFonts w:ascii="Arial" w:hAnsi="Arial" w:cs="Arial"/>
          <w:b/>
          <w:color w:val="000000" w:themeColor="text1"/>
          <w:sz w:val="24"/>
          <w:szCs w:val="24"/>
        </w:rPr>
      </w:pPr>
      <w:r w:rsidRPr="00B44B23">
        <w:rPr>
          <w:rFonts w:ascii="Arial" w:hAnsi="Arial" w:cs="Arial"/>
          <w:b/>
          <w:color w:val="000000" w:themeColor="text1"/>
          <w:sz w:val="24"/>
          <w:szCs w:val="24"/>
        </w:rPr>
        <w:t>6</w:t>
      </w:r>
      <w:r w:rsidRPr="00B44B23">
        <w:rPr>
          <w:rFonts w:ascii="Arial" w:hAnsi="Arial" w:cs="Arial"/>
          <w:b/>
          <w:color w:val="000000" w:themeColor="text1"/>
          <w:sz w:val="24"/>
          <w:szCs w:val="24"/>
        </w:rPr>
        <w:t xml:space="preserve">. </w:t>
      </w:r>
      <w:r w:rsidRPr="00B44B23">
        <w:rPr>
          <w:rFonts w:ascii="Arial" w:hAnsi="Arial" w:cs="Arial"/>
          <w:b/>
          <w:color w:val="000000" w:themeColor="text1"/>
          <w:sz w:val="24"/>
          <w:szCs w:val="24"/>
        </w:rPr>
        <w:t>Finanční trh</w:t>
      </w:r>
    </w:p>
    <w:p w:rsidR="0091415D" w:rsidRPr="00B44B23" w:rsidP="0091415D">
      <w:pPr>
        <w:spacing w:before="240" w:after="0" w:line="240" w:lineRule="auto"/>
        <w:jc w:val="both"/>
        <w:rPr>
          <w:rFonts w:ascii="Arial" w:hAnsi="Arial" w:cs="Arial"/>
          <w:b/>
          <w:color w:val="000000" w:themeColor="text1"/>
          <w:sz w:val="24"/>
          <w:szCs w:val="24"/>
        </w:rPr>
      </w:pPr>
      <w:r w:rsidRPr="00B44B23">
        <w:rPr>
          <w:rFonts w:ascii="Arial" w:hAnsi="Arial" w:cs="Arial"/>
          <w:b/>
          <w:color w:val="000000" w:themeColor="text1"/>
          <w:sz w:val="24"/>
          <w:szCs w:val="24"/>
        </w:rPr>
        <w:t>22</w:t>
      </w:r>
      <w:r w:rsidRPr="00B44B23">
        <w:rPr>
          <w:rFonts w:ascii="Arial" w:hAnsi="Arial" w:cs="Arial"/>
          <w:b/>
          <w:color w:val="000000" w:themeColor="text1"/>
          <w:sz w:val="24"/>
          <w:szCs w:val="24"/>
        </w:rPr>
        <w:t xml:space="preserve">. </w:t>
      </w:r>
      <w:r w:rsidRPr="00B44B23">
        <w:rPr>
          <w:rFonts w:ascii="Arial" w:hAnsi="Arial" w:cs="Arial"/>
          <w:b/>
          <w:color w:val="000000" w:themeColor="text1"/>
          <w:sz w:val="24"/>
          <w:szCs w:val="24"/>
        </w:rPr>
        <w:t>Legislativa a právní činnost</w:t>
      </w:r>
    </w:p>
    <w:p w:rsidR="00B95F4C" w:rsidRPr="00D82B89" w:rsidP="002670AA">
      <w:pPr>
        <w:spacing w:before="240" w:after="0" w:line="240" w:lineRule="auto"/>
        <w:jc w:val="both"/>
        <w:rPr>
          <w:rFonts w:ascii="Arial" w:hAnsi="Arial" w:cs="Arial"/>
          <w:color w:val="000000" w:themeColor="text1"/>
          <w:sz w:val="24"/>
          <w:szCs w:val="24"/>
        </w:rPr>
      </w:pPr>
      <w:r w:rsidRPr="002670AA">
        <w:rPr>
          <w:rFonts w:ascii="Arial" w:hAnsi="Arial" w:cs="Arial"/>
          <w:sz w:val="24"/>
          <w:szCs w:val="24"/>
        </w:rPr>
        <w:t>se služebním působiš</w:t>
      </w:r>
      <w:r w:rsidRPr="00D82B89">
        <w:rPr>
          <w:rFonts w:ascii="Arial" w:hAnsi="Arial" w:cs="Arial"/>
          <w:color w:val="000000" w:themeColor="text1"/>
          <w:sz w:val="24"/>
          <w:szCs w:val="24"/>
        </w:rPr>
        <w:t xml:space="preserve">těm </w:t>
      </w:r>
      <w:r w:rsidRPr="00D82B89">
        <w:rPr>
          <w:rFonts w:ascii="Arial" w:hAnsi="Arial" w:cs="Arial"/>
          <w:b/>
          <w:color w:val="000000" w:themeColor="text1"/>
          <w:sz w:val="24"/>
          <w:szCs w:val="24"/>
        </w:rPr>
        <w:t>Praha</w:t>
      </w:r>
      <w:r w:rsidRPr="00BB37FD">
        <w:rPr>
          <w:rFonts w:ascii="Arial" w:hAnsi="Arial" w:cs="Arial"/>
          <w:color w:val="000000" w:themeColor="text1"/>
          <w:sz w:val="24"/>
          <w:szCs w:val="24"/>
        </w:rPr>
        <w:t>.</w:t>
      </w:r>
    </w:p>
    <w:p w:rsidR="00E955DC" w:rsidRPr="00D82B89" w:rsidP="002670AA">
      <w:pPr>
        <w:spacing w:before="240" w:after="0" w:line="240" w:lineRule="auto"/>
        <w:jc w:val="both"/>
        <w:rPr>
          <w:rFonts w:ascii="Arial" w:hAnsi="Arial" w:cs="Arial"/>
          <w:b/>
          <w:color w:val="000000" w:themeColor="text1"/>
          <w:sz w:val="24"/>
          <w:szCs w:val="24"/>
        </w:rPr>
      </w:pPr>
      <w:r w:rsidRPr="00D82B89">
        <w:rPr>
          <w:rFonts w:ascii="Arial" w:hAnsi="Arial" w:cs="Arial"/>
          <w:b/>
          <w:color w:val="000000" w:themeColor="text1"/>
          <w:sz w:val="24"/>
          <w:szCs w:val="24"/>
        </w:rPr>
        <w:t>Služba</w:t>
      </w:r>
      <w:r w:rsidRPr="00D82B89">
        <w:rPr>
          <w:rFonts w:ascii="Arial" w:hAnsi="Arial" w:cs="Arial"/>
          <w:color w:val="000000" w:themeColor="text1"/>
          <w:sz w:val="24"/>
          <w:szCs w:val="24"/>
        </w:rPr>
        <w:t xml:space="preserve"> na tomto služebním místě bude vykonávána ve služebním poměru </w:t>
      </w:r>
      <w:r w:rsidRPr="00D82B89" w:rsidR="0091415D">
        <w:rPr>
          <w:rFonts w:ascii="Arial" w:hAnsi="Arial" w:cs="Arial"/>
          <w:b/>
          <w:color w:val="000000" w:themeColor="text1"/>
          <w:sz w:val="24"/>
          <w:szCs w:val="24"/>
        </w:rPr>
        <w:t>na dobu neurčitou</w:t>
      </w:r>
      <w:r w:rsidRPr="00BB37FD" w:rsidR="0091415D">
        <w:rPr>
          <w:rFonts w:ascii="Arial" w:hAnsi="Arial" w:cs="Arial"/>
          <w:color w:val="000000" w:themeColor="text1"/>
          <w:sz w:val="24"/>
          <w:szCs w:val="24"/>
        </w:rPr>
        <w:t>.</w:t>
      </w:r>
    </w:p>
    <w:p w:rsidR="00C0487A" w:rsidRPr="00B93CF7" w:rsidP="002670AA">
      <w:pPr>
        <w:spacing w:before="240" w:after="0" w:line="240" w:lineRule="auto"/>
        <w:jc w:val="both"/>
        <w:rPr>
          <w:rFonts w:ascii="Arial" w:hAnsi="Arial" w:cs="Arial"/>
          <w:i/>
          <w:sz w:val="24"/>
          <w:szCs w:val="24"/>
        </w:rPr>
      </w:pPr>
      <w:r w:rsidRPr="002670AA">
        <w:rPr>
          <w:rFonts w:ascii="Arial" w:hAnsi="Arial" w:cs="Arial"/>
          <w:sz w:val="24"/>
          <w:szCs w:val="24"/>
        </w:rPr>
        <w:t xml:space="preserve">Předpokládaný </w:t>
      </w:r>
      <w:r w:rsidRPr="002670AA" w:rsidR="00E955DC">
        <w:rPr>
          <w:rFonts w:ascii="Arial" w:hAnsi="Arial" w:cs="Arial"/>
          <w:sz w:val="24"/>
          <w:szCs w:val="24"/>
        </w:rPr>
        <w:t xml:space="preserve">termín </w:t>
      </w:r>
      <w:r w:rsidRPr="002670AA">
        <w:rPr>
          <w:rFonts w:ascii="Arial" w:hAnsi="Arial" w:cs="Arial"/>
          <w:sz w:val="24"/>
          <w:szCs w:val="24"/>
        </w:rPr>
        <w:t xml:space="preserve">nástupu </w:t>
      </w:r>
      <w:r w:rsidRPr="002670AA" w:rsidR="008C3B5F">
        <w:rPr>
          <w:rFonts w:ascii="Arial" w:hAnsi="Arial" w:cs="Arial"/>
          <w:sz w:val="24"/>
          <w:szCs w:val="24"/>
        </w:rPr>
        <w:t>do služby na toto služební míst</w:t>
      </w:r>
      <w:r w:rsidRPr="002670AA" w:rsidR="00E955DC">
        <w:rPr>
          <w:rFonts w:ascii="Arial" w:hAnsi="Arial" w:cs="Arial"/>
          <w:sz w:val="24"/>
          <w:szCs w:val="24"/>
        </w:rPr>
        <w:t>o</w:t>
      </w:r>
      <w:r w:rsidRPr="002670AA" w:rsidR="00A63D07">
        <w:rPr>
          <w:rFonts w:ascii="Arial" w:hAnsi="Arial" w:cs="Arial"/>
          <w:sz w:val="24"/>
          <w:szCs w:val="24"/>
        </w:rPr>
        <w:t xml:space="preserve"> </w:t>
      </w:r>
      <w:r w:rsidRPr="002670AA">
        <w:rPr>
          <w:rFonts w:ascii="Arial" w:hAnsi="Arial" w:cs="Arial"/>
          <w:sz w:val="24"/>
          <w:szCs w:val="24"/>
        </w:rPr>
        <w:t>je</w:t>
      </w:r>
      <w:r w:rsidRPr="002670AA">
        <w:rPr>
          <w:rFonts w:ascii="Arial" w:hAnsi="Arial" w:cs="Arial"/>
          <w:i/>
          <w:sz w:val="24"/>
          <w:szCs w:val="24"/>
        </w:rPr>
        <w:t xml:space="preserve"> </w:t>
      </w:r>
      <w:r w:rsidR="00C312A9">
        <w:rPr>
          <w:rFonts w:ascii="Arial" w:hAnsi="Arial" w:cs="Arial"/>
          <w:b/>
          <w:sz w:val="24"/>
          <w:szCs w:val="24"/>
        </w:rPr>
        <w:t>prosinec</w:t>
      </w:r>
      <w:r w:rsidR="00480235">
        <w:rPr>
          <w:rFonts w:ascii="Arial" w:hAnsi="Arial" w:cs="Arial"/>
          <w:b/>
          <w:sz w:val="24"/>
          <w:szCs w:val="24"/>
        </w:rPr>
        <w:t xml:space="preserve"> 2022</w:t>
      </w:r>
      <w:r w:rsidR="00C312A9">
        <w:rPr>
          <w:rFonts w:ascii="Arial" w:hAnsi="Arial" w:cs="Arial"/>
          <w:b/>
          <w:sz w:val="24"/>
          <w:szCs w:val="24"/>
        </w:rPr>
        <w:t xml:space="preserve"> </w:t>
      </w:r>
      <w:r w:rsidR="00480235">
        <w:rPr>
          <w:rFonts w:ascii="Arial" w:hAnsi="Arial" w:cs="Arial"/>
          <w:b/>
          <w:sz w:val="24"/>
          <w:szCs w:val="24"/>
        </w:rPr>
        <w:br/>
      </w:r>
      <w:r w:rsidR="00C312A9">
        <w:rPr>
          <w:rFonts w:ascii="Arial" w:hAnsi="Arial" w:cs="Arial"/>
          <w:b/>
          <w:sz w:val="24"/>
          <w:szCs w:val="24"/>
        </w:rPr>
        <w:t>- leden</w:t>
      </w:r>
      <w:r w:rsidRPr="00BB37FD" w:rsidR="00D73604">
        <w:rPr>
          <w:rFonts w:ascii="Arial" w:hAnsi="Arial" w:cs="Arial"/>
          <w:b/>
          <w:color w:val="FF0000"/>
          <w:sz w:val="24"/>
          <w:szCs w:val="24"/>
        </w:rPr>
        <w:t xml:space="preserve"> </w:t>
      </w:r>
      <w:r w:rsidR="007100B2">
        <w:rPr>
          <w:rFonts w:ascii="Arial" w:hAnsi="Arial" w:cs="Arial"/>
          <w:b/>
          <w:sz w:val="24"/>
          <w:szCs w:val="24"/>
        </w:rPr>
        <w:t>2023</w:t>
      </w:r>
      <w:r w:rsidRPr="00B93CF7">
        <w:rPr>
          <w:rFonts w:ascii="Arial" w:hAnsi="Arial" w:cs="Arial"/>
          <w:sz w:val="24"/>
          <w:szCs w:val="24"/>
        </w:rPr>
        <w:t>.</w:t>
      </w:r>
    </w:p>
    <w:p w:rsidR="00E13661" w:rsidRPr="002670AA" w:rsidP="002670AA">
      <w:pPr>
        <w:spacing w:before="240" w:after="0" w:line="240" w:lineRule="auto"/>
        <w:jc w:val="both"/>
        <w:rPr>
          <w:rFonts w:ascii="Arial" w:hAnsi="Arial" w:cs="Arial"/>
          <w:sz w:val="24"/>
          <w:szCs w:val="24"/>
        </w:rPr>
      </w:pPr>
      <w:r w:rsidRPr="002670AA">
        <w:rPr>
          <w:rFonts w:ascii="Arial" w:hAnsi="Arial" w:cs="Arial"/>
          <w:sz w:val="24"/>
          <w:szCs w:val="24"/>
        </w:rPr>
        <w:t xml:space="preserve">Služební místo je </w:t>
      </w:r>
      <w:r w:rsidRPr="00D82B89">
        <w:rPr>
          <w:rFonts w:ascii="Arial" w:hAnsi="Arial" w:cs="Arial"/>
          <w:color w:val="000000" w:themeColor="text1"/>
          <w:sz w:val="24"/>
          <w:szCs w:val="24"/>
        </w:rPr>
        <w:t>zařazeno do</w:t>
      </w:r>
      <w:r w:rsidRPr="00D82B89">
        <w:rPr>
          <w:rFonts w:ascii="Arial" w:hAnsi="Arial" w:cs="Arial"/>
          <w:i/>
          <w:color w:val="000000" w:themeColor="text1"/>
          <w:sz w:val="24"/>
          <w:szCs w:val="24"/>
        </w:rPr>
        <w:t xml:space="preserve"> </w:t>
      </w:r>
      <w:r w:rsidRPr="00D82B89" w:rsidR="00D82B89">
        <w:rPr>
          <w:rFonts w:ascii="Arial" w:hAnsi="Arial" w:cs="Arial"/>
          <w:b/>
          <w:color w:val="000000" w:themeColor="text1"/>
          <w:sz w:val="24"/>
          <w:szCs w:val="24"/>
        </w:rPr>
        <w:t>15.</w:t>
      </w:r>
      <w:r w:rsidRPr="00D82B89">
        <w:rPr>
          <w:rFonts w:ascii="Arial" w:hAnsi="Arial" w:cs="Arial"/>
          <w:b/>
          <w:i/>
          <w:color w:val="000000" w:themeColor="text1"/>
          <w:sz w:val="24"/>
          <w:szCs w:val="24"/>
        </w:rPr>
        <w:t xml:space="preserve"> </w:t>
      </w:r>
      <w:r w:rsidRPr="00D82B89">
        <w:rPr>
          <w:rFonts w:ascii="Arial" w:hAnsi="Arial" w:cs="Arial"/>
          <w:b/>
          <w:color w:val="000000" w:themeColor="text1"/>
          <w:sz w:val="24"/>
          <w:szCs w:val="24"/>
        </w:rPr>
        <w:t>platové třídy.</w:t>
      </w:r>
      <w:r w:rsidRPr="00D82B89">
        <w:rPr>
          <w:rFonts w:ascii="Arial" w:hAnsi="Arial" w:cs="Arial"/>
          <w:color w:val="000000" w:themeColor="text1"/>
          <w:sz w:val="24"/>
          <w:szCs w:val="24"/>
        </w:rPr>
        <w:t xml:space="preserve"> </w:t>
      </w:r>
    </w:p>
    <w:p w:rsidR="00DE0518" w:rsidP="002670AA">
      <w:pPr>
        <w:spacing w:before="240" w:after="0" w:line="240" w:lineRule="auto"/>
        <w:jc w:val="both"/>
        <w:rPr>
          <w:rFonts w:ascii="Arial" w:hAnsi="Arial" w:cs="Arial"/>
          <w:sz w:val="24"/>
          <w:szCs w:val="24"/>
        </w:rPr>
      </w:pPr>
      <w:r w:rsidRPr="002670AA">
        <w:rPr>
          <w:rFonts w:ascii="Arial" w:hAnsi="Arial" w:cs="Arial"/>
          <w:sz w:val="24"/>
          <w:szCs w:val="24"/>
        </w:rPr>
        <w:t xml:space="preserve">Bude-li na základě výsledku výběrového řízení na volné služební místo </w:t>
      </w:r>
      <w:r w:rsidRPr="002670AA" w:rsidR="00905696">
        <w:rPr>
          <w:rFonts w:ascii="Arial" w:hAnsi="Arial" w:cs="Arial"/>
          <w:sz w:val="24"/>
          <w:szCs w:val="24"/>
        </w:rPr>
        <w:t>jmenována</w:t>
      </w:r>
      <w:r w:rsidRPr="002670AA">
        <w:rPr>
          <w:rFonts w:ascii="Arial" w:hAnsi="Arial" w:cs="Arial"/>
          <w:sz w:val="24"/>
          <w:szCs w:val="24"/>
        </w:rPr>
        <w:t xml:space="preserve"> osoba, která dosud úspěšně nevykonala úřednickou zkoušku, přijme se tato osoba podle ustanovení § 29 odst. 1 zákona o státní službě do služebního poměru </w:t>
      </w:r>
      <w:r w:rsidRPr="002670AA">
        <w:rPr>
          <w:rFonts w:ascii="Arial" w:hAnsi="Arial" w:cs="Arial"/>
          <w:sz w:val="24"/>
          <w:szCs w:val="24"/>
        </w:rPr>
        <w:br/>
        <w:t>na dobu určitou, a to s trváním 12 měsíců.</w:t>
      </w:r>
    </w:p>
    <w:p w:rsidR="00B93CF7" w:rsidRPr="002670AA" w:rsidP="002670AA">
      <w:pPr>
        <w:spacing w:before="240" w:after="0" w:line="240" w:lineRule="auto"/>
        <w:jc w:val="both"/>
        <w:rPr>
          <w:rFonts w:ascii="Arial" w:hAnsi="Arial" w:cs="Arial"/>
          <w:sz w:val="24"/>
          <w:szCs w:val="24"/>
        </w:rPr>
      </w:pPr>
    </w:p>
    <w:p w:rsidR="00DA4596" w:rsidRPr="002670AA" w:rsidP="002670AA">
      <w:pPr>
        <w:pStyle w:val="Heading2"/>
        <w:spacing w:before="240" w:line="240" w:lineRule="auto"/>
        <w:rPr>
          <w:rFonts w:ascii="Arial" w:hAnsi="Arial" w:cs="Arial"/>
          <w:color w:val="auto"/>
          <w:sz w:val="24"/>
          <w:szCs w:val="24"/>
        </w:rPr>
      </w:pPr>
      <w:r w:rsidRPr="002670AA">
        <w:rPr>
          <w:rFonts w:ascii="Arial" w:hAnsi="Arial" w:cs="Arial"/>
          <w:color w:val="auto"/>
          <w:sz w:val="24"/>
          <w:szCs w:val="24"/>
        </w:rPr>
        <w:t xml:space="preserve">Náplň </w:t>
      </w:r>
      <w:r w:rsidRPr="002670AA" w:rsidR="001B0B1C">
        <w:rPr>
          <w:rFonts w:ascii="Arial" w:hAnsi="Arial" w:cs="Arial"/>
          <w:color w:val="auto"/>
          <w:sz w:val="24"/>
          <w:szCs w:val="24"/>
        </w:rPr>
        <w:t>činností:</w:t>
      </w:r>
    </w:p>
    <w:p w:rsidR="007A7A2F" w:rsidRPr="007A7A2F" w:rsidP="007A7A2F">
      <w:pPr>
        <w:pStyle w:val="ListParagraph"/>
        <w:numPr>
          <w:ilvl w:val="0"/>
          <w:numId w:val="42"/>
        </w:numPr>
        <w:spacing w:after="0" w:line="240" w:lineRule="auto"/>
        <w:ind w:left="284"/>
        <w:jc w:val="both"/>
        <w:rPr>
          <w:rFonts w:ascii="Arial" w:hAnsi="Arial" w:cs="Arial"/>
          <w:color w:val="000000"/>
          <w:sz w:val="24"/>
        </w:rPr>
      </w:pPr>
      <w:r>
        <w:rPr>
          <w:rFonts w:ascii="Arial" w:hAnsi="Arial" w:cs="Arial"/>
          <w:color w:val="000000"/>
          <w:sz w:val="24"/>
        </w:rPr>
        <w:t>v</w:t>
      </w:r>
      <w:r>
        <w:rPr>
          <w:rFonts w:ascii="Arial" w:hAnsi="Arial" w:cs="Arial"/>
          <w:color w:val="000000"/>
          <w:sz w:val="24"/>
        </w:rPr>
        <w:t>ytváření</w:t>
      </w:r>
      <w:r w:rsidRPr="007A7A2F">
        <w:rPr>
          <w:rFonts w:ascii="Arial" w:hAnsi="Arial" w:cs="Arial"/>
          <w:color w:val="000000"/>
          <w:sz w:val="24"/>
        </w:rPr>
        <w:t xml:space="preserve"> návrh</w:t>
      </w:r>
      <w:r>
        <w:rPr>
          <w:rFonts w:ascii="Arial" w:hAnsi="Arial" w:cs="Arial"/>
          <w:color w:val="000000"/>
          <w:sz w:val="24"/>
        </w:rPr>
        <w:t>ů</w:t>
      </w:r>
      <w:r w:rsidRPr="007A7A2F">
        <w:rPr>
          <w:rFonts w:ascii="Arial" w:hAnsi="Arial" w:cs="Arial"/>
          <w:color w:val="000000"/>
          <w:sz w:val="24"/>
        </w:rPr>
        <w:t xml:space="preserve"> nejsložitějších legislativních a nelegislativních úprav s nejširšími dopady na právní poměry České republiky v oblasti inovací na finančním trhu </w:t>
      </w:r>
      <w:r>
        <w:rPr>
          <w:rFonts w:ascii="Arial" w:hAnsi="Arial" w:cs="Arial"/>
          <w:color w:val="000000"/>
          <w:sz w:val="24"/>
        </w:rPr>
        <w:br/>
        <w:t>a zajišťování</w:t>
      </w:r>
      <w:r w:rsidR="004B7A64">
        <w:rPr>
          <w:rFonts w:ascii="Arial" w:hAnsi="Arial" w:cs="Arial"/>
          <w:color w:val="000000"/>
          <w:sz w:val="24"/>
        </w:rPr>
        <w:t xml:space="preserve"> jejich harmonizaci</w:t>
      </w:r>
      <w:r w:rsidRPr="007A7A2F">
        <w:rPr>
          <w:rFonts w:ascii="Arial" w:hAnsi="Arial" w:cs="Arial"/>
          <w:color w:val="000000"/>
          <w:sz w:val="24"/>
        </w:rPr>
        <w:t xml:space="preserve"> s právem EU</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color w:val="000000"/>
          <w:sz w:val="24"/>
        </w:rPr>
      </w:pPr>
      <w:r>
        <w:rPr>
          <w:rFonts w:ascii="Arial" w:hAnsi="Arial" w:cs="Arial"/>
          <w:color w:val="000000"/>
          <w:sz w:val="24"/>
        </w:rPr>
        <w:t>v</w:t>
      </w:r>
      <w:r w:rsidR="00B750C1">
        <w:rPr>
          <w:rFonts w:ascii="Arial" w:hAnsi="Arial" w:cs="Arial"/>
          <w:color w:val="000000"/>
          <w:sz w:val="24"/>
        </w:rPr>
        <w:t>yhodnocování</w:t>
      </w:r>
      <w:r w:rsidR="004B1168">
        <w:rPr>
          <w:rFonts w:ascii="Arial" w:hAnsi="Arial" w:cs="Arial"/>
          <w:color w:val="000000"/>
          <w:sz w:val="24"/>
        </w:rPr>
        <w:t xml:space="preserve"> významných</w:t>
      </w:r>
      <w:r w:rsidRPr="007A7A2F">
        <w:rPr>
          <w:rFonts w:ascii="Arial" w:hAnsi="Arial" w:cs="Arial"/>
          <w:color w:val="000000"/>
          <w:sz w:val="24"/>
        </w:rPr>
        <w:t xml:space="preserve"> legislativní</w:t>
      </w:r>
      <w:r w:rsidR="004B1168">
        <w:rPr>
          <w:rFonts w:ascii="Arial" w:hAnsi="Arial" w:cs="Arial"/>
          <w:color w:val="000000"/>
          <w:sz w:val="24"/>
        </w:rPr>
        <w:t>ch</w:t>
      </w:r>
      <w:r w:rsidRPr="007A7A2F">
        <w:rPr>
          <w:rFonts w:ascii="Arial" w:hAnsi="Arial" w:cs="Arial"/>
          <w:color w:val="000000"/>
          <w:sz w:val="24"/>
        </w:rPr>
        <w:t>, kompetenční</w:t>
      </w:r>
      <w:r w:rsidR="004B1168">
        <w:rPr>
          <w:rFonts w:ascii="Arial" w:hAnsi="Arial" w:cs="Arial"/>
          <w:color w:val="000000"/>
          <w:sz w:val="24"/>
        </w:rPr>
        <w:t>ch</w:t>
      </w:r>
      <w:r w:rsidRPr="007A7A2F">
        <w:rPr>
          <w:rFonts w:ascii="Arial" w:hAnsi="Arial" w:cs="Arial"/>
          <w:color w:val="000000"/>
          <w:sz w:val="24"/>
        </w:rPr>
        <w:t xml:space="preserve"> a jin</w:t>
      </w:r>
      <w:r w:rsidR="004B1168">
        <w:rPr>
          <w:rFonts w:ascii="Arial" w:hAnsi="Arial" w:cs="Arial"/>
          <w:color w:val="000000"/>
          <w:sz w:val="24"/>
        </w:rPr>
        <w:t>ých</w:t>
      </w:r>
      <w:r w:rsidRPr="007A7A2F">
        <w:rPr>
          <w:rFonts w:ascii="Arial" w:hAnsi="Arial" w:cs="Arial"/>
          <w:color w:val="000000"/>
          <w:sz w:val="24"/>
        </w:rPr>
        <w:t xml:space="preserve"> změn v oblasti inovací na finančním trhu</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p</w:t>
      </w:r>
      <w:r w:rsidR="00B750C1">
        <w:rPr>
          <w:rFonts w:ascii="Arial" w:hAnsi="Arial" w:cs="Arial"/>
          <w:color w:val="000000"/>
          <w:sz w:val="24"/>
        </w:rPr>
        <w:t xml:space="preserve">odílení </w:t>
      </w:r>
      <w:r w:rsidRPr="007A7A2F">
        <w:rPr>
          <w:rFonts w:ascii="Arial" w:hAnsi="Arial" w:cs="Arial"/>
          <w:color w:val="000000"/>
          <w:sz w:val="24"/>
        </w:rPr>
        <w:t>se na vytváření návrhů koncepc</w:t>
      </w:r>
      <w:r w:rsidR="004B1168">
        <w:rPr>
          <w:rFonts w:ascii="Arial" w:hAnsi="Arial" w:cs="Arial"/>
          <w:color w:val="000000"/>
          <w:sz w:val="24"/>
        </w:rPr>
        <w:t>í</w:t>
      </w:r>
      <w:r w:rsidRPr="007A7A2F">
        <w:rPr>
          <w:rFonts w:ascii="Arial" w:hAnsi="Arial" w:cs="Arial"/>
          <w:color w:val="000000"/>
          <w:sz w:val="24"/>
        </w:rPr>
        <w:t xml:space="preserve"> politiky finančního trhu v oblasti inovací na finanč</w:t>
      </w:r>
      <w:r w:rsidR="00B750C1">
        <w:rPr>
          <w:rFonts w:ascii="Arial" w:hAnsi="Arial" w:cs="Arial"/>
          <w:color w:val="000000"/>
          <w:sz w:val="24"/>
        </w:rPr>
        <w:t>ním trhu a provádění</w:t>
      </w:r>
      <w:r w:rsidR="004B1168">
        <w:rPr>
          <w:rFonts w:ascii="Arial" w:hAnsi="Arial" w:cs="Arial"/>
          <w:color w:val="000000"/>
          <w:sz w:val="24"/>
        </w:rPr>
        <w:t xml:space="preserve"> jej</w:t>
      </w:r>
      <w:r>
        <w:rPr>
          <w:rFonts w:ascii="Arial" w:hAnsi="Arial" w:cs="Arial"/>
          <w:color w:val="000000"/>
          <w:sz w:val="24"/>
        </w:rPr>
        <w:t>i</w:t>
      </w:r>
      <w:r w:rsidR="004B1168">
        <w:rPr>
          <w:rFonts w:ascii="Arial" w:hAnsi="Arial" w:cs="Arial"/>
          <w:color w:val="000000"/>
          <w:sz w:val="24"/>
        </w:rPr>
        <w:t>ch analýz</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z</w:t>
      </w:r>
      <w:r w:rsidRPr="007A7A2F">
        <w:rPr>
          <w:rFonts w:ascii="Arial" w:hAnsi="Arial" w:cs="Arial"/>
          <w:color w:val="000000"/>
          <w:sz w:val="24"/>
        </w:rPr>
        <w:t>pracovává</w:t>
      </w:r>
      <w:r w:rsidR="00903E6B">
        <w:rPr>
          <w:rFonts w:ascii="Arial" w:hAnsi="Arial" w:cs="Arial"/>
          <w:color w:val="000000"/>
          <w:sz w:val="24"/>
        </w:rPr>
        <w:t>ní stanovisek a připomínek</w:t>
      </w:r>
      <w:r w:rsidRPr="007A7A2F">
        <w:rPr>
          <w:rFonts w:ascii="Arial" w:hAnsi="Arial" w:cs="Arial"/>
          <w:color w:val="000000"/>
          <w:sz w:val="24"/>
        </w:rPr>
        <w:t xml:space="preserve"> k právním předpisům z hlediska jejich dopa</w:t>
      </w:r>
      <w:r>
        <w:rPr>
          <w:rFonts w:ascii="Arial" w:hAnsi="Arial" w:cs="Arial"/>
          <w:color w:val="000000"/>
          <w:sz w:val="24"/>
        </w:rPr>
        <w:t>du na inovace na finančním trhu;</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s</w:t>
      </w:r>
      <w:r w:rsidR="00903E6B">
        <w:rPr>
          <w:rFonts w:ascii="Arial" w:hAnsi="Arial" w:cs="Arial"/>
          <w:color w:val="000000"/>
          <w:sz w:val="24"/>
        </w:rPr>
        <w:t>polupráce při zpracovávání</w:t>
      </w:r>
      <w:r w:rsidRPr="007A7A2F">
        <w:rPr>
          <w:rFonts w:ascii="Arial" w:hAnsi="Arial" w:cs="Arial"/>
          <w:color w:val="000000"/>
          <w:sz w:val="24"/>
        </w:rPr>
        <w:t xml:space="preserve"> právních předpisů a strategických dokumentů upravujících oblast inovací na finančním trhu s příslušnými orgány dohledu, profesními a spotřebitelskými sdruženími</w:t>
      </w:r>
      <w:r>
        <w:rPr>
          <w:rFonts w:ascii="Arial" w:hAnsi="Arial" w:cs="Arial"/>
          <w:color w:val="000000"/>
          <w:sz w:val="24"/>
        </w:rPr>
        <w:t xml:space="preserve"> a s dalšími dotčenými subjekty;</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z</w:t>
      </w:r>
      <w:r w:rsidRPr="007A7A2F">
        <w:rPr>
          <w:rFonts w:ascii="Arial" w:hAnsi="Arial" w:cs="Arial"/>
          <w:color w:val="000000"/>
          <w:sz w:val="24"/>
        </w:rPr>
        <w:t>pracovává</w:t>
      </w:r>
      <w:r>
        <w:rPr>
          <w:rFonts w:ascii="Arial" w:hAnsi="Arial" w:cs="Arial"/>
          <w:color w:val="000000"/>
          <w:sz w:val="24"/>
        </w:rPr>
        <w:t>ní</w:t>
      </w:r>
      <w:r w:rsidR="00513016">
        <w:rPr>
          <w:rFonts w:ascii="Arial" w:hAnsi="Arial" w:cs="Arial"/>
          <w:color w:val="000000"/>
          <w:sz w:val="24"/>
        </w:rPr>
        <w:t xml:space="preserve"> předpokl</w:t>
      </w:r>
      <w:r>
        <w:rPr>
          <w:rFonts w:ascii="Arial" w:hAnsi="Arial" w:cs="Arial"/>
          <w:color w:val="000000"/>
          <w:sz w:val="24"/>
        </w:rPr>
        <w:t>adů</w:t>
      </w:r>
      <w:r w:rsidR="00513016">
        <w:rPr>
          <w:rFonts w:ascii="Arial" w:hAnsi="Arial" w:cs="Arial"/>
          <w:color w:val="000000"/>
          <w:sz w:val="24"/>
        </w:rPr>
        <w:t xml:space="preserve"> a vyhodnocování</w:t>
      </w:r>
      <w:r w:rsidRPr="007A7A2F">
        <w:rPr>
          <w:rFonts w:ascii="Arial" w:hAnsi="Arial" w:cs="Arial"/>
          <w:color w:val="000000"/>
          <w:sz w:val="24"/>
        </w:rPr>
        <w:t xml:space="preserve"> dopadové a srovnávací studie </w:t>
      </w:r>
      <w:r w:rsidR="00513016">
        <w:rPr>
          <w:rFonts w:ascii="Arial" w:hAnsi="Arial" w:cs="Arial"/>
          <w:color w:val="000000"/>
          <w:sz w:val="24"/>
        </w:rPr>
        <w:br/>
      </w:r>
      <w:r w:rsidRPr="007A7A2F">
        <w:rPr>
          <w:rFonts w:ascii="Arial" w:hAnsi="Arial" w:cs="Arial"/>
          <w:color w:val="000000"/>
          <w:sz w:val="24"/>
        </w:rPr>
        <w:t>v ob</w:t>
      </w:r>
      <w:r>
        <w:rPr>
          <w:rFonts w:ascii="Arial" w:hAnsi="Arial" w:cs="Arial"/>
          <w:color w:val="000000"/>
          <w:sz w:val="24"/>
        </w:rPr>
        <w:t>lasti inovací na finančním trhu;</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v</w:t>
      </w:r>
      <w:r w:rsidRPr="007A7A2F">
        <w:rPr>
          <w:rFonts w:ascii="Arial" w:hAnsi="Arial" w:cs="Arial"/>
          <w:color w:val="000000"/>
          <w:sz w:val="24"/>
        </w:rPr>
        <w:t>ypracovává</w:t>
      </w:r>
      <w:r w:rsidR="00513016">
        <w:rPr>
          <w:rFonts w:ascii="Arial" w:hAnsi="Arial" w:cs="Arial"/>
          <w:color w:val="000000"/>
          <w:sz w:val="24"/>
        </w:rPr>
        <w:t>ní a posuzování stanovisek</w:t>
      </w:r>
      <w:r w:rsidRPr="007A7A2F">
        <w:rPr>
          <w:rFonts w:ascii="Arial" w:hAnsi="Arial" w:cs="Arial"/>
          <w:color w:val="000000"/>
          <w:sz w:val="24"/>
        </w:rPr>
        <w:t xml:space="preserve"> k pozměňovacím návrhům v ob</w:t>
      </w:r>
      <w:r>
        <w:rPr>
          <w:rFonts w:ascii="Arial" w:hAnsi="Arial" w:cs="Arial"/>
          <w:color w:val="000000"/>
          <w:sz w:val="24"/>
        </w:rPr>
        <w:t>lasti inovací na finančním trhu;</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z</w:t>
      </w:r>
      <w:r w:rsidR="00513016">
        <w:rPr>
          <w:rFonts w:ascii="Arial" w:hAnsi="Arial" w:cs="Arial"/>
          <w:color w:val="000000"/>
          <w:sz w:val="24"/>
        </w:rPr>
        <w:t>ajišťování projednávání</w:t>
      </w:r>
      <w:r w:rsidRPr="007A7A2F">
        <w:rPr>
          <w:rFonts w:ascii="Arial" w:hAnsi="Arial" w:cs="Arial"/>
          <w:color w:val="000000"/>
          <w:sz w:val="24"/>
        </w:rPr>
        <w:t xml:space="preserve"> legislativních a nelegislativních návrhů v oblasti inovací na finančním trhu ve vnitřním a vnějším připomínkovém řízení, v poradních orgánech ministerstva, v LRV a jejích komisích, ve vládě</w:t>
      </w:r>
      <w:r>
        <w:rPr>
          <w:rFonts w:ascii="Arial" w:hAnsi="Arial" w:cs="Arial"/>
          <w:color w:val="000000"/>
          <w:sz w:val="24"/>
        </w:rPr>
        <w:t xml:space="preserve"> a v Parlamentu a jeho výborech;</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z</w:t>
      </w:r>
      <w:r w:rsidR="00513016">
        <w:rPr>
          <w:rFonts w:ascii="Arial" w:hAnsi="Arial" w:cs="Arial"/>
          <w:color w:val="000000"/>
          <w:sz w:val="24"/>
        </w:rPr>
        <w:t>astupování</w:t>
      </w:r>
      <w:r w:rsidRPr="007A7A2F">
        <w:rPr>
          <w:rFonts w:ascii="Arial" w:hAnsi="Arial" w:cs="Arial"/>
          <w:color w:val="000000"/>
          <w:sz w:val="24"/>
        </w:rPr>
        <w:t xml:space="preserve"> ČR v pracovních skupinách a výbor</w:t>
      </w:r>
      <w:r w:rsidR="00513016">
        <w:rPr>
          <w:rFonts w:ascii="Arial" w:hAnsi="Arial" w:cs="Arial"/>
          <w:color w:val="000000"/>
          <w:sz w:val="24"/>
        </w:rPr>
        <w:t>ech Evropské komise a Rady EU, pří</w:t>
      </w:r>
      <w:r w:rsidRPr="007A7A2F">
        <w:rPr>
          <w:rFonts w:ascii="Arial" w:hAnsi="Arial" w:cs="Arial"/>
          <w:color w:val="000000"/>
          <w:sz w:val="24"/>
        </w:rPr>
        <w:t>prav</w:t>
      </w:r>
      <w:r w:rsidR="00513016">
        <w:rPr>
          <w:rFonts w:ascii="Arial" w:hAnsi="Arial" w:cs="Arial"/>
          <w:color w:val="000000"/>
          <w:sz w:val="24"/>
        </w:rPr>
        <w:t>a podkladů</w:t>
      </w:r>
      <w:r w:rsidRPr="007A7A2F">
        <w:rPr>
          <w:rFonts w:ascii="Arial" w:hAnsi="Arial" w:cs="Arial"/>
          <w:color w:val="000000"/>
          <w:sz w:val="24"/>
        </w:rPr>
        <w:t xml:space="preserve"> pro jednání zástupce ČR v Radě EU a jejích výborech v oblasti inovací na finančním trhu</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z</w:t>
      </w:r>
      <w:r w:rsidR="00513016">
        <w:rPr>
          <w:rFonts w:ascii="Arial" w:hAnsi="Arial" w:cs="Arial"/>
          <w:color w:val="000000"/>
          <w:sz w:val="24"/>
        </w:rPr>
        <w:t>abezpečování</w:t>
      </w:r>
      <w:r w:rsidRPr="007A7A2F">
        <w:rPr>
          <w:rFonts w:ascii="Arial" w:hAnsi="Arial" w:cs="Arial"/>
          <w:color w:val="000000"/>
          <w:sz w:val="24"/>
        </w:rPr>
        <w:t xml:space="preserve"> a zpracovává</w:t>
      </w:r>
      <w:r w:rsidR="00513016">
        <w:rPr>
          <w:rFonts w:ascii="Arial" w:hAnsi="Arial" w:cs="Arial"/>
          <w:color w:val="000000"/>
          <w:sz w:val="24"/>
        </w:rPr>
        <w:t>ní</w:t>
      </w:r>
      <w:r w:rsidRPr="007A7A2F">
        <w:rPr>
          <w:rFonts w:ascii="Arial" w:hAnsi="Arial" w:cs="Arial"/>
          <w:color w:val="000000"/>
          <w:sz w:val="24"/>
        </w:rPr>
        <w:t xml:space="preserve"> další agen</w:t>
      </w:r>
      <w:r w:rsidR="00513016">
        <w:rPr>
          <w:rFonts w:ascii="Arial" w:hAnsi="Arial" w:cs="Arial"/>
          <w:color w:val="000000"/>
          <w:sz w:val="24"/>
        </w:rPr>
        <w:t>dy</w:t>
      </w:r>
      <w:r w:rsidRPr="007A7A2F">
        <w:rPr>
          <w:rFonts w:ascii="Arial" w:hAnsi="Arial" w:cs="Arial"/>
          <w:color w:val="000000"/>
          <w:sz w:val="24"/>
        </w:rPr>
        <w:t xml:space="preserve"> ve vztahu k orgánům EU, OECD </w:t>
      </w:r>
      <w:r w:rsidR="00513016">
        <w:rPr>
          <w:rFonts w:ascii="Arial" w:hAnsi="Arial" w:cs="Arial"/>
          <w:color w:val="000000"/>
          <w:sz w:val="24"/>
        </w:rPr>
        <w:br/>
      </w:r>
      <w:r w:rsidRPr="007A7A2F">
        <w:rPr>
          <w:rFonts w:ascii="Arial" w:hAnsi="Arial" w:cs="Arial"/>
          <w:color w:val="000000"/>
          <w:sz w:val="24"/>
        </w:rPr>
        <w:t>a dalších mezinárodních organizací v oblasti inovací na finančním trhu</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z</w:t>
      </w:r>
      <w:r w:rsidR="00513016">
        <w:rPr>
          <w:rFonts w:ascii="Arial" w:hAnsi="Arial" w:cs="Arial"/>
          <w:color w:val="000000"/>
          <w:sz w:val="24"/>
        </w:rPr>
        <w:t>pracovávání</w:t>
      </w:r>
      <w:r w:rsidRPr="007A7A2F">
        <w:rPr>
          <w:rFonts w:ascii="Arial" w:hAnsi="Arial" w:cs="Arial"/>
          <w:color w:val="000000"/>
          <w:sz w:val="24"/>
        </w:rPr>
        <w:t xml:space="preserve"> podkladů pro notifikační proces právních předpisů EU v oblasti inovací na finančním trhu</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p</w:t>
      </w:r>
      <w:r w:rsidR="00513016">
        <w:rPr>
          <w:rFonts w:ascii="Arial" w:hAnsi="Arial" w:cs="Arial"/>
          <w:color w:val="000000"/>
          <w:sz w:val="24"/>
        </w:rPr>
        <w:t>říprava podkladů</w:t>
      </w:r>
      <w:r w:rsidRPr="007A7A2F">
        <w:rPr>
          <w:rFonts w:ascii="Arial" w:hAnsi="Arial" w:cs="Arial"/>
          <w:color w:val="000000"/>
          <w:sz w:val="24"/>
        </w:rPr>
        <w:t>, přednáš</w:t>
      </w:r>
      <w:r w:rsidR="00513016">
        <w:rPr>
          <w:rFonts w:ascii="Arial" w:hAnsi="Arial" w:cs="Arial"/>
          <w:color w:val="000000"/>
          <w:sz w:val="24"/>
        </w:rPr>
        <w:t>ek</w:t>
      </w:r>
      <w:r w:rsidRPr="007A7A2F">
        <w:rPr>
          <w:rFonts w:ascii="Arial" w:hAnsi="Arial" w:cs="Arial"/>
          <w:color w:val="000000"/>
          <w:sz w:val="24"/>
        </w:rPr>
        <w:t>, prezentac</w:t>
      </w:r>
      <w:r w:rsidR="00513016">
        <w:rPr>
          <w:rFonts w:ascii="Arial" w:hAnsi="Arial" w:cs="Arial"/>
          <w:color w:val="000000"/>
          <w:sz w:val="24"/>
        </w:rPr>
        <w:t>í, doprovodných</w:t>
      </w:r>
      <w:r w:rsidRPr="007A7A2F">
        <w:rPr>
          <w:rFonts w:ascii="Arial" w:hAnsi="Arial" w:cs="Arial"/>
          <w:color w:val="000000"/>
          <w:sz w:val="24"/>
        </w:rPr>
        <w:t xml:space="preserve"> materiál</w:t>
      </w:r>
      <w:r w:rsidR="00513016">
        <w:rPr>
          <w:rFonts w:ascii="Arial" w:hAnsi="Arial" w:cs="Arial"/>
          <w:color w:val="000000"/>
          <w:sz w:val="24"/>
        </w:rPr>
        <w:t>ů</w:t>
      </w:r>
      <w:r w:rsidRPr="007A7A2F">
        <w:rPr>
          <w:rFonts w:ascii="Arial" w:hAnsi="Arial" w:cs="Arial"/>
          <w:color w:val="000000"/>
          <w:sz w:val="24"/>
        </w:rPr>
        <w:t xml:space="preserve"> ve výše uvedených oblastec</w:t>
      </w:r>
      <w:r w:rsidR="00513016">
        <w:rPr>
          <w:rFonts w:ascii="Arial" w:hAnsi="Arial" w:cs="Arial"/>
          <w:color w:val="000000"/>
          <w:sz w:val="24"/>
        </w:rPr>
        <w:t>h a zajišťování</w:t>
      </w:r>
      <w:r>
        <w:rPr>
          <w:rFonts w:ascii="Arial" w:hAnsi="Arial" w:cs="Arial"/>
          <w:color w:val="000000"/>
          <w:sz w:val="24"/>
        </w:rPr>
        <w:t xml:space="preserve"> jejich distribuc</w:t>
      </w:r>
      <w:r w:rsidR="00513016">
        <w:rPr>
          <w:rFonts w:ascii="Arial" w:hAnsi="Arial" w:cs="Arial"/>
          <w:color w:val="000000"/>
          <w:sz w:val="24"/>
        </w:rPr>
        <w:t>e</w:t>
      </w:r>
      <w:r>
        <w:rPr>
          <w:rFonts w:ascii="Arial" w:hAnsi="Arial" w:cs="Arial"/>
          <w:color w:val="000000"/>
          <w:sz w:val="24"/>
        </w:rPr>
        <w:t>;</w:t>
      </w:r>
    </w:p>
    <w:p w:rsidR="007A7A2F" w:rsidRPr="007A7A2F" w:rsidP="007A7A2F">
      <w:pPr>
        <w:pStyle w:val="ListParagraph"/>
        <w:numPr>
          <w:ilvl w:val="0"/>
          <w:numId w:val="42"/>
        </w:numPr>
        <w:spacing w:after="0" w:line="240" w:lineRule="auto"/>
        <w:ind w:left="284"/>
        <w:jc w:val="both"/>
        <w:rPr>
          <w:rFonts w:ascii="Arial" w:hAnsi="Arial" w:cs="Arial"/>
          <w:bCs/>
          <w:sz w:val="24"/>
        </w:rPr>
      </w:pPr>
      <w:r>
        <w:rPr>
          <w:rFonts w:ascii="Arial" w:hAnsi="Arial" w:cs="Arial"/>
          <w:color w:val="000000"/>
          <w:sz w:val="24"/>
        </w:rPr>
        <w:t>p</w:t>
      </w:r>
      <w:r w:rsidRPr="007A7A2F">
        <w:rPr>
          <w:rFonts w:ascii="Arial" w:hAnsi="Arial" w:cs="Arial"/>
          <w:color w:val="000000"/>
          <w:sz w:val="24"/>
        </w:rPr>
        <w:t>odíl</w:t>
      </w:r>
      <w:r w:rsidR="00513016">
        <w:rPr>
          <w:rFonts w:ascii="Arial" w:hAnsi="Arial" w:cs="Arial"/>
          <w:color w:val="000000"/>
          <w:sz w:val="24"/>
        </w:rPr>
        <w:t>ení</w:t>
      </w:r>
      <w:r w:rsidRPr="007A7A2F">
        <w:rPr>
          <w:rFonts w:ascii="Arial" w:hAnsi="Arial" w:cs="Arial"/>
          <w:color w:val="000000"/>
          <w:sz w:val="24"/>
        </w:rPr>
        <w:t xml:space="preserve"> se na tvorbě obsahu i struktury internetových stránek MF v souvislo</w:t>
      </w:r>
      <w:r>
        <w:rPr>
          <w:rFonts w:ascii="Arial" w:hAnsi="Arial" w:cs="Arial"/>
          <w:color w:val="000000"/>
          <w:sz w:val="24"/>
        </w:rPr>
        <w:t xml:space="preserve">sti </w:t>
      </w:r>
      <w:r>
        <w:rPr>
          <w:rFonts w:ascii="Arial" w:hAnsi="Arial" w:cs="Arial"/>
          <w:color w:val="000000"/>
          <w:sz w:val="24"/>
        </w:rPr>
        <w:br/>
      </w:r>
      <w:r>
        <w:rPr>
          <w:rFonts w:ascii="Arial" w:hAnsi="Arial" w:cs="Arial"/>
          <w:color w:val="000000"/>
          <w:sz w:val="24"/>
        </w:rPr>
        <w:t>s inovac</w:t>
      </w:r>
      <w:r w:rsidR="00B93CF7">
        <w:rPr>
          <w:rFonts w:ascii="Arial" w:hAnsi="Arial" w:cs="Arial"/>
          <w:color w:val="000000"/>
          <w:sz w:val="24"/>
        </w:rPr>
        <w:t>emi</w:t>
      </w:r>
      <w:r>
        <w:rPr>
          <w:rFonts w:ascii="Arial" w:hAnsi="Arial" w:cs="Arial"/>
          <w:color w:val="000000"/>
          <w:sz w:val="24"/>
        </w:rPr>
        <w:t xml:space="preserve"> na finančním trhu</w:t>
      </w:r>
      <w:r w:rsidR="00B93CF7">
        <w:rPr>
          <w:rFonts w:ascii="Arial" w:hAnsi="Arial" w:cs="Arial"/>
          <w:color w:val="000000"/>
          <w:sz w:val="24"/>
        </w:rPr>
        <w:t>.</w:t>
      </w:r>
    </w:p>
    <w:p w:rsidR="00B228A2" w:rsidRPr="002670AA" w:rsidP="002670AA">
      <w:pPr>
        <w:spacing w:before="240" w:after="0" w:line="240" w:lineRule="auto"/>
        <w:jc w:val="both"/>
        <w:rPr>
          <w:rFonts w:ascii="Arial" w:hAnsi="Arial" w:cs="Arial"/>
          <w:sz w:val="24"/>
          <w:szCs w:val="24"/>
        </w:rPr>
      </w:pPr>
      <w:r w:rsidRPr="002670AA">
        <w:rPr>
          <w:rFonts w:ascii="Arial" w:hAnsi="Arial" w:cs="Arial"/>
          <w:sz w:val="24"/>
          <w:szCs w:val="24"/>
        </w:rPr>
        <w:t xml:space="preserve">Posuzovány budou </w:t>
      </w:r>
      <w:r w:rsidRPr="002670AA">
        <w:rPr>
          <w:rFonts w:ascii="Arial" w:hAnsi="Arial" w:cs="Arial"/>
          <w:b/>
          <w:sz w:val="24"/>
          <w:szCs w:val="24"/>
        </w:rPr>
        <w:t>žádosti</w:t>
      </w:r>
      <w:r>
        <w:rPr>
          <w:rStyle w:val="FootnoteReference"/>
          <w:rFonts w:ascii="Arial" w:hAnsi="Arial" w:cs="Arial"/>
          <w:b/>
          <w:sz w:val="24"/>
          <w:szCs w:val="24"/>
        </w:rPr>
        <w:footnoteReference w:id="2"/>
      </w:r>
      <w:r w:rsidRPr="002670AA" w:rsidR="003059FD">
        <w:rPr>
          <w:rFonts w:ascii="Arial" w:hAnsi="Arial" w:cs="Arial"/>
          <w:b/>
          <w:sz w:val="24"/>
          <w:szCs w:val="24"/>
        </w:rPr>
        <w:t xml:space="preserve"> </w:t>
      </w:r>
      <w:r w:rsidRPr="002670AA" w:rsidR="00DA4596">
        <w:rPr>
          <w:rFonts w:ascii="Arial" w:eastAsia="Times New Roman" w:hAnsi="Arial" w:cs="Arial"/>
          <w:sz w:val="24"/>
          <w:szCs w:val="24"/>
          <w:lang w:eastAsia="cs-CZ"/>
        </w:rPr>
        <w:t>o</w:t>
      </w:r>
      <w:r w:rsidRPr="002670AA" w:rsidR="003059FD">
        <w:rPr>
          <w:rFonts w:ascii="Arial" w:eastAsia="Times New Roman" w:hAnsi="Arial" w:cs="Arial"/>
          <w:sz w:val="24"/>
          <w:szCs w:val="24"/>
          <w:lang w:eastAsia="cs-CZ"/>
        </w:rPr>
        <w:t> jmenování na služební místo představ</w:t>
      </w:r>
      <w:r w:rsidRPr="002670AA" w:rsidR="000D30E6">
        <w:rPr>
          <w:rFonts w:ascii="Arial" w:eastAsia="Times New Roman" w:hAnsi="Arial" w:cs="Arial"/>
          <w:sz w:val="24"/>
          <w:szCs w:val="24"/>
          <w:lang w:eastAsia="cs-CZ"/>
        </w:rPr>
        <w:t>e</w:t>
      </w:r>
      <w:r w:rsidRPr="002670AA" w:rsidR="003059FD">
        <w:rPr>
          <w:rFonts w:ascii="Arial" w:eastAsia="Times New Roman" w:hAnsi="Arial" w:cs="Arial"/>
          <w:sz w:val="24"/>
          <w:szCs w:val="24"/>
          <w:lang w:eastAsia="cs-CZ"/>
        </w:rPr>
        <w:t>ného (dále jen „žádost“)</w:t>
      </w:r>
      <w:r w:rsidRPr="002670AA" w:rsidR="00C0487A">
        <w:rPr>
          <w:rFonts w:ascii="Arial" w:hAnsi="Arial" w:cs="Arial"/>
          <w:b/>
          <w:sz w:val="24"/>
          <w:szCs w:val="24"/>
        </w:rPr>
        <w:t xml:space="preserve"> podané ve lhůtě do </w:t>
      </w:r>
      <w:r w:rsidR="001B2968">
        <w:rPr>
          <w:rFonts w:ascii="Arial" w:hAnsi="Arial" w:cs="Arial"/>
          <w:b/>
          <w:sz w:val="24"/>
          <w:szCs w:val="24"/>
        </w:rPr>
        <w:t>11. října</w:t>
      </w:r>
      <w:bookmarkStart w:id="0" w:name="_GoBack"/>
      <w:bookmarkEnd w:id="0"/>
      <w:r w:rsidR="00BB37FD">
        <w:rPr>
          <w:rFonts w:ascii="Arial" w:hAnsi="Arial" w:cs="Arial"/>
          <w:b/>
          <w:sz w:val="24"/>
          <w:szCs w:val="24"/>
        </w:rPr>
        <w:tab/>
      </w:r>
      <w:r w:rsidRPr="00E45815" w:rsidR="00176ADB">
        <w:rPr>
          <w:rFonts w:ascii="Arial" w:hAnsi="Arial" w:cs="Arial"/>
          <w:b/>
          <w:sz w:val="24"/>
          <w:szCs w:val="24"/>
        </w:rPr>
        <w:t>2022</w:t>
      </w:r>
      <w:r w:rsidRPr="00E45815" w:rsidR="00C0487A">
        <w:rPr>
          <w:rFonts w:ascii="Arial" w:hAnsi="Arial" w:cs="Arial"/>
          <w:sz w:val="24"/>
          <w:szCs w:val="24"/>
        </w:rPr>
        <w:t>, tj</w:t>
      </w:r>
      <w:r w:rsidRPr="002670AA" w:rsidR="00C0487A">
        <w:rPr>
          <w:rFonts w:ascii="Arial" w:hAnsi="Arial" w:cs="Arial"/>
          <w:sz w:val="24"/>
          <w:szCs w:val="24"/>
        </w:rPr>
        <w:t xml:space="preserve">. v této lhůtě </w:t>
      </w:r>
      <w:r w:rsidRPr="002670AA">
        <w:rPr>
          <w:rFonts w:ascii="Arial" w:hAnsi="Arial" w:cs="Arial"/>
          <w:sz w:val="24"/>
          <w:szCs w:val="24"/>
        </w:rPr>
        <w:t>za</w:t>
      </w:r>
      <w:r w:rsidRPr="002670AA" w:rsidR="00C0487A">
        <w:rPr>
          <w:rFonts w:ascii="Arial" w:hAnsi="Arial" w:cs="Arial"/>
          <w:sz w:val="24"/>
          <w:szCs w:val="24"/>
        </w:rPr>
        <w:t>slané</w:t>
      </w:r>
      <w:r w:rsidRPr="002670AA">
        <w:rPr>
          <w:rFonts w:ascii="Arial" w:hAnsi="Arial" w:cs="Arial"/>
          <w:sz w:val="24"/>
          <w:szCs w:val="24"/>
        </w:rPr>
        <w:t xml:space="preserve"> </w:t>
      </w:r>
      <w:r w:rsidRPr="002670AA" w:rsidR="00DA4596">
        <w:rPr>
          <w:rFonts w:ascii="Arial" w:hAnsi="Arial" w:cs="Arial"/>
          <w:sz w:val="24"/>
          <w:szCs w:val="24"/>
        </w:rPr>
        <w:t>státnímu tajemníkovi</w:t>
      </w:r>
      <w:r w:rsidRPr="002670AA" w:rsidR="006060F0">
        <w:rPr>
          <w:rFonts w:ascii="Arial" w:hAnsi="Arial" w:cs="Arial"/>
          <w:sz w:val="24"/>
          <w:szCs w:val="24"/>
        </w:rPr>
        <w:t xml:space="preserve"> </w:t>
      </w:r>
      <w:r w:rsidRPr="002670AA" w:rsidR="003318DC">
        <w:rPr>
          <w:rFonts w:ascii="Arial" w:hAnsi="Arial" w:cs="Arial"/>
          <w:sz w:val="24"/>
          <w:szCs w:val="24"/>
        </w:rPr>
        <w:t xml:space="preserve">v Ministerstvu financí </w:t>
      </w:r>
      <w:r w:rsidRPr="002670AA">
        <w:rPr>
          <w:rFonts w:ascii="Arial" w:hAnsi="Arial" w:cs="Arial"/>
          <w:sz w:val="24"/>
          <w:szCs w:val="24"/>
        </w:rPr>
        <w:t>prostřednictvím provozovatele poštovních služeb na adresu</w:t>
      </w:r>
      <w:r w:rsidRPr="002670AA" w:rsidR="006060F0">
        <w:rPr>
          <w:rFonts w:ascii="Arial" w:hAnsi="Arial" w:cs="Arial"/>
          <w:sz w:val="24"/>
          <w:szCs w:val="24"/>
        </w:rPr>
        <w:t xml:space="preserve"> služebního úřadu</w:t>
      </w:r>
      <w:r w:rsidRPr="002670AA">
        <w:rPr>
          <w:rFonts w:ascii="Arial" w:hAnsi="Arial" w:cs="Arial"/>
          <w:sz w:val="24"/>
          <w:szCs w:val="24"/>
        </w:rPr>
        <w:t>,</w:t>
      </w:r>
      <w:r w:rsidRPr="002670AA" w:rsidR="00006AFD">
        <w:rPr>
          <w:rFonts w:ascii="Arial" w:hAnsi="Arial" w:cs="Arial"/>
          <w:sz w:val="24"/>
          <w:szCs w:val="24"/>
        </w:rPr>
        <w:t xml:space="preserve"> </w:t>
      </w:r>
      <w:r w:rsidRPr="002670AA" w:rsidR="00F263EE">
        <w:rPr>
          <w:rFonts w:ascii="Arial" w:hAnsi="Arial" w:cs="Arial"/>
          <w:sz w:val="24"/>
          <w:szCs w:val="24"/>
        </w:rPr>
        <w:t xml:space="preserve">Ministerstvo financí, Letenská 15, </w:t>
      </w:r>
      <w:r w:rsidRPr="002670AA" w:rsidR="002670AA">
        <w:rPr>
          <w:rFonts w:ascii="Arial" w:hAnsi="Arial" w:cs="Arial"/>
          <w:sz w:val="24"/>
          <w:szCs w:val="24"/>
        </w:rPr>
        <w:t>118 10 Praha</w:t>
      </w:r>
      <w:r w:rsidRPr="002670AA" w:rsidR="00F263EE">
        <w:rPr>
          <w:rFonts w:ascii="Arial" w:hAnsi="Arial" w:cs="Arial"/>
          <w:sz w:val="24"/>
          <w:szCs w:val="24"/>
        </w:rPr>
        <w:t xml:space="preserve"> 1,</w:t>
      </w:r>
      <w:r w:rsidRPr="002670AA">
        <w:rPr>
          <w:rFonts w:ascii="Arial" w:hAnsi="Arial" w:cs="Arial"/>
          <w:sz w:val="24"/>
          <w:szCs w:val="24"/>
        </w:rPr>
        <w:t xml:space="preserve"> </w:t>
      </w:r>
      <w:r w:rsidR="00782387">
        <w:rPr>
          <w:rFonts w:ascii="Arial" w:hAnsi="Arial" w:cs="Arial"/>
          <w:sz w:val="24"/>
          <w:szCs w:val="24"/>
        </w:rPr>
        <w:t>nebo </w:t>
      </w:r>
      <w:r w:rsidRPr="002670AA" w:rsidR="0044040E">
        <w:rPr>
          <w:rFonts w:ascii="Arial" w:hAnsi="Arial" w:cs="Arial"/>
          <w:sz w:val="24"/>
          <w:szCs w:val="24"/>
        </w:rPr>
        <w:t>osobně poda</w:t>
      </w:r>
      <w:r w:rsidRPr="002670AA" w:rsidR="00C0487A">
        <w:rPr>
          <w:rFonts w:ascii="Arial" w:hAnsi="Arial" w:cs="Arial"/>
          <w:sz w:val="24"/>
          <w:szCs w:val="24"/>
        </w:rPr>
        <w:t>né</w:t>
      </w:r>
      <w:r w:rsidRPr="002670AA" w:rsidR="0044040E">
        <w:rPr>
          <w:rFonts w:ascii="Arial" w:hAnsi="Arial" w:cs="Arial"/>
          <w:sz w:val="24"/>
          <w:szCs w:val="24"/>
        </w:rPr>
        <w:t xml:space="preserve"> </w:t>
      </w:r>
      <w:r w:rsidRPr="002670AA">
        <w:rPr>
          <w:rFonts w:ascii="Arial" w:hAnsi="Arial" w:cs="Arial"/>
          <w:sz w:val="24"/>
          <w:szCs w:val="24"/>
        </w:rPr>
        <w:t xml:space="preserve">na podatelnu služebního </w:t>
      </w:r>
      <w:r w:rsidRPr="002670AA" w:rsidR="00C0487A">
        <w:rPr>
          <w:rFonts w:ascii="Arial" w:hAnsi="Arial" w:cs="Arial"/>
          <w:sz w:val="24"/>
          <w:szCs w:val="24"/>
        </w:rPr>
        <w:t>úřadu</w:t>
      </w:r>
      <w:r w:rsidRPr="002670AA">
        <w:rPr>
          <w:rFonts w:ascii="Arial" w:hAnsi="Arial" w:cs="Arial"/>
          <w:sz w:val="24"/>
          <w:szCs w:val="24"/>
        </w:rPr>
        <w:t xml:space="preserve"> na výše uvedené adrese</w:t>
      </w:r>
      <w:r w:rsidRPr="002670AA" w:rsidR="00073FE5">
        <w:rPr>
          <w:rFonts w:ascii="Arial" w:hAnsi="Arial" w:cs="Arial"/>
          <w:sz w:val="24"/>
          <w:szCs w:val="24"/>
        </w:rPr>
        <w:t>. Ž</w:t>
      </w:r>
      <w:r w:rsidRPr="002670AA" w:rsidR="006060F0">
        <w:rPr>
          <w:rFonts w:ascii="Arial" w:hAnsi="Arial" w:cs="Arial"/>
          <w:sz w:val="24"/>
          <w:szCs w:val="24"/>
        </w:rPr>
        <w:t xml:space="preserve">ádost lze podat rovněž </w:t>
      </w:r>
      <w:r w:rsidRPr="002670AA">
        <w:rPr>
          <w:rFonts w:ascii="Arial" w:hAnsi="Arial" w:cs="Arial"/>
          <w:sz w:val="24"/>
          <w:szCs w:val="24"/>
        </w:rPr>
        <w:t>v</w:t>
      </w:r>
      <w:r w:rsidRPr="002670AA" w:rsidR="00DE317A">
        <w:rPr>
          <w:rFonts w:ascii="Arial" w:hAnsi="Arial" w:cs="Arial"/>
          <w:sz w:val="24"/>
          <w:szCs w:val="24"/>
        </w:rPr>
        <w:t> </w:t>
      </w:r>
      <w:r w:rsidRPr="002670AA">
        <w:rPr>
          <w:rFonts w:ascii="Arial" w:hAnsi="Arial" w:cs="Arial"/>
          <w:sz w:val="24"/>
          <w:szCs w:val="24"/>
        </w:rPr>
        <w:t xml:space="preserve">elektronické podobě </w:t>
      </w:r>
      <w:r w:rsidRPr="002670AA" w:rsidR="0064419A">
        <w:rPr>
          <w:rFonts w:ascii="Arial" w:hAnsi="Arial" w:cs="Arial"/>
          <w:sz w:val="24"/>
          <w:szCs w:val="24"/>
        </w:rPr>
        <w:t>podepsanou</w:t>
      </w:r>
      <w:r w:rsidRPr="002670AA">
        <w:rPr>
          <w:rFonts w:ascii="Arial" w:hAnsi="Arial" w:cs="Arial"/>
          <w:sz w:val="24"/>
          <w:szCs w:val="24"/>
        </w:rPr>
        <w:t xml:space="preserve"> uznávaným elektronickým podpisem na adresu </w:t>
      </w:r>
      <w:r w:rsidRPr="002670AA" w:rsidR="008C3B5F">
        <w:rPr>
          <w:rFonts w:ascii="Arial" w:hAnsi="Arial" w:cs="Arial"/>
          <w:sz w:val="24"/>
          <w:szCs w:val="24"/>
        </w:rPr>
        <w:t xml:space="preserve">elektronické pošty </w:t>
      </w:r>
      <w:r w:rsidRPr="002670AA" w:rsidR="00DE0518">
        <w:rPr>
          <w:rFonts w:ascii="Arial" w:hAnsi="Arial" w:cs="Arial"/>
          <w:sz w:val="24"/>
          <w:szCs w:val="24"/>
        </w:rPr>
        <w:t xml:space="preserve">služebního </w:t>
      </w:r>
      <w:r w:rsidRPr="002670AA" w:rsidR="006060F0">
        <w:rPr>
          <w:rFonts w:ascii="Arial" w:hAnsi="Arial" w:cs="Arial"/>
          <w:sz w:val="24"/>
          <w:szCs w:val="24"/>
        </w:rPr>
        <w:t>úřadu</w:t>
      </w:r>
      <w:r w:rsidRPr="002670AA" w:rsidR="00F263EE">
        <w:rPr>
          <w:rFonts w:ascii="Arial" w:hAnsi="Arial" w:cs="Arial"/>
          <w:sz w:val="24"/>
          <w:szCs w:val="24"/>
        </w:rPr>
        <w:t xml:space="preserve"> </w:t>
      </w:r>
      <w:r>
        <w:fldChar w:fldCharType="begin"/>
      </w:r>
      <w:r>
        <w:instrText xml:space="preserve"> HYPERLINK "mailto:podatelna@mfcr.cz" </w:instrText>
      </w:r>
      <w:r>
        <w:fldChar w:fldCharType="separate"/>
      </w:r>
      <w:r w:rsidRPr="00611D74" w:rsidR="002670AA">
        <w:rPr>
          <w:rStyle w:val="Hyperlink"/>
          <w:rFonts w:ascii="Arial" w:hAnsi="Arial" w:cs="Arial"/>
          <w:sz w:val="24"/>
          <w:szCs w:val="24"/>
        </w:rPr>
        <w:t>podatelna@mfcr.cz</w:t>
      </w:r>
      <w:r>
        <w:fldChar w:fldCharType="end"/>
      </w:r>
      <w:r w:rsidRPr="00170767" w:rsidR="002670AA">
        <w:rPr>
          <w:rFonts w:ascii="Arial" w:hAnsi="Arial" w:cs="Arial"/>
          <w:sz w:val="24"/>
          <w:szCs w:val="24"/>
        </w:rPr>
        <w:t>,</w:t>
      </w:r>
      <w:r w:rsidRPr="002670AA">
        <w:rPr>
          <w:rFonts w:ascii="Arial" w:hAnsi="Arial" w:cs="Arial"/>
          <w:sz w:val="24"/>
          <w:szCs w:val="24"/>
        </w:rPr>
        <w:t xml:space="preserve"> nebo prostřednictvím datové schránky (</w:t>
      </w:r>
      <w:r w:rsidRPr="002670AA">
        <w:rPr>
          <w:rFonts w:ascii="Arial" w:hAnsi="Arial" w:cs="Arial"/>
          <w:i/>
          <w:sz w:val="24"/>
          <w:szCs w:val="24"/>
        </w:rPr>
        <w:t xml:space="preserve">ID datové schránky služebního </w:t>
      </w:r>
      <w:r w:rsidRPr="002670AA" w:rsidR="006060F0">
        <w:rPr>
          <w:rFonts w:ascii="Arial" w:hAnsi="Arial" w:cs="Arial"/>
          <w:i/>
          <w:sz w:val="24"/>
          <w:szCs w:val="24"/>
        </w:rPr>
        <w:t>úřadu</w:t>
      </w:r>
      <w:r w:rsidRPr="002670AA">
        <w:rPr>
          <w:rFonts w:ascii="Arial" w:hAnsi="Arial" w:cs="Arial"/>
          <w:i/>
          <w:sz w:val="24"/>
          <w:szCs w:val="24"/>
        </w:rPr>
        <w:t>:</w:t>
      </w:r>
      <w:r w:rsidRPr="002670AA" w:rsidR="00F263EE">
        <w:rPr>
          <w:rFonts w:ascii="Arial" w:hAnsi="Arial" w:cs="Arial"/>
          <w:sz w:val="24"/>
          <w:szCs w:val="24"/>
        </w:rPr>
        <w:t xml:space="preserve"> xzeaauv</w:t>
      </w:r>
      <w:r w:rsidRPr="002670AA">
        <w:rPr>
          <w:rFonts w:ascii="Arial" w:hAnsi="Arial" w:cs="Arial"/>
          <w:sz w:val="24"/>
          <w:szCs w:val="24"/>
        </w:rPr>
        <w:t>)</w:t>
      </w:r>
      <w:r w:rsidRPr="002670AA" w:rsidR="0044040E">
        <w:rPr>
          <w:rFonts w:ascii="Arial" w:hAnsi="Arial" w:cs="Arial"/>
          <w:sz w:val="24"/>
          <w:szCs w:val="24"/>
        </w:rPr>
        <w:t>.</w:t>
      </w:r>
    </w:p>
    <w:p w:rsidR="00276ED4" w:rsidP="002670AA">
      <w:pPr>
        <w:spacing w:before="240" w:after="0" w:line="240" w:lineRule="auto"/>
        <w:jc w:val="both"/>
        <w:rPr>
          <w:rFonts w:ascii="Arial" w:hAnsi="Arial" w:cs="Arial"/>
          <w:b/>
          <w:color w:val="000000" w:themeColor="text1"/>
          <w:sz w:val="24"/>
          <w:szCs w:val="24"/>
        </w:rPr>
      </w:pPr>
      <w:r w:rsidRPr="002670AA">
        <w:rPr>
          <w:rFonts w:ascii="Arial" w:hAnsi="Arial" w:cs="Arial"/>
          <w:sz w:val="24"/>
          <w:szCs w:val="24"/>
        </w:rPr>
        <w:t>Obálka</w:t>
      </w:r>
      <w:r w:rsidRPr="002670AA" w:rsidR="00B228A2">
        <w:rPr>
          <w:rFonts w:ascii="Arial" w:hAnsi="Arial" w:cs="Arial"/>
          <w:sz w:val="24"/>
          <w:szCs w:val="24"/>
        </w:rPr>
        <w:t>, resp. datová zpráva, obsahující žádost včetně požadovaných listin (příloh)</w:t>
      </w:r>
      <w:r w:rsidRPr="002670AA">
        <w:rPr>
          <w:rFonts w:ascii="Arial" w:hAnsi="Arial" w:cs="Arial"/>
          <w:sz w:val="24"/>
          <w:szCs w:val="24"/>
        </w:rPr>
        <w:t xml:space="preserve"> musí být označena slovy: </w:t>
      </w:r>
      <w:r w:rsidRPr="002670AA">
        <w:rPr>
          <w:rFonts w:ascii="Arial" w:hAnsi="Arial" w:cs="Arial"/>
          <w:b/>
          <w:sz w:val="24"/>
          <w:szCs w:val="24"/>
        </w:rPr>
        <w:t>„Neotvírat“</w:t>
      </w:r>
      <w:r w:rsidRPr="002670AA">
        <w:rPr>
          <w:rFonts w:ascii="Arial" w:hAnsi="Arial" w:cs="Arial"/>
          <w:sz w:val="24"/>
          <w:szCs w:val="24"/>
        </w:rPr>
        <w:t xml:space="preserve"> a sl</w:t>
      </w:r>
      <w:r w:rsidRPr="00D82B89">
        <w:rPr>
          <w:rFonts w:ascii="Arial" w:hAnsi="Arial" w:cs="Arial"/>
          <w:color w:val="000000" w:themeColor="text1"/>
          <w:sz w:val="24"/>
          <w:szCs w:val="24"/>
        </w:rPr>
        <w:t xml:space="preserve">ovy </w:t>
      </w:r>
      <w:r w:rsidRPr="00D82B89">
        <w:rPr>
          <w:rFonts w:ascii="Arial" w:hAnsi="Arial" w:cs="Arial"/>
          <w:b/>
          <w:color w:val="000000" w:themeColor="text1"/>
          <w:sz w:val="24"/>
          <w:szCs w:val="24"/>
        </w:rPr>
        <w:t>„Výběrové řízení na služební místo</w:t>
      </w:r>
      <w:r w:rsidRPr="00D82B89" w:rsidR="00F263EE">
        <w:rPr>
          <w:rFonts w:ascii="Arial" w:hAnsi="Arial" w:cs="Arial"/>
          <w:b/>
          <w:color w:val="000000" w:themeColor="text1"/>
          <w:sz w:val="24"/>
          <w:szCs w:val="24"/>
        </w:rPr>
        <w:t xml:space="preserve"> </w:t>
      </w:r>
      <w:r w:rsidRPr="00D82B89" w:rsidR="00DD5BDF">
        <w:rPr>
          <w:rFonts w:ascii="Arial" w:hAnsi="Arial" w:cs="Arial"/>
          <w:b/>
          <w:color w:val="000000" w:themeColor="text1"/>
          <w:sz w:val="24"/>
          <w:szCs w:val="24"/>
        </w:rPr>
        <w:t>vrchní ministerský rada – vedoucí oddělení, FM</w:t>
      </w:r>
      <w:r w:rsidRPr="00D82B89" w:rsidR="00D82B89">
        <w:rPr>
          <w:rFonts w:ascii="Arial" w:hAnsi="Arial" w:cs="Arial"/>
          <w:b/>
          <w:color w:val="000000" w:themeColor="text1"/>
          <w:sz w:val="24"/>
          <w:szCs w:val="24"/>
        </w:rPr>
        <w:t> 3744</w:t>
      </w:r>
      <w:r w:rsidRPr="00D82B89" w:rsidR="00782387">
        <w:rPr>
          <w:rFonts w:ascii="Arial" w:hAnsi="Arial" w:cs="Arial"/>
          <w:b/>
          <w:color w:val="000000" w:themeColor="text1"/>
          <w:sz w:val="24"/>
          <w:szCs w:val="24"/>
        </w:rPr>
        <w:t xml:space="preserve">, v odboru </w:t>
      </w:r>
      <w:r w:rsidRPr="00D82B89" w:rsidR="00D82B89">
        <w:rPr>
          <w:rFonts w:ascii="Arial" w:hAnsi="Arial" w:cs="Arial"/>
          <w:b/>
          <w:color w:val="000000" w:themeColor="text1"/>
          <w:sz w:val="24"/>
          <w:szCs w:val="24"/>
        </w:rPr>
        <w:t>36</w:t>
      </w:r>
      <w:r w:rsidRPr="00D82B89" w:rsidR="00782387">
        <w:rPr>
          <w:rFonts w:ascii="Arial" w:hAnsi="Arial" w:cs="Arial"/>
          <w:b/>
          <w:color w:val="000000" w:themeColor="text1"/>
          <w:sz w:val="24"/>
          <w:szCs w:val="24"/>
        </w:rPr>
        <w:t xml:space="preserve"> </w:t>
      </w:r>
      <w:r w:rsidRPr="00D82B89" w:rsidR="00D82B89">
        <w:rPr>
          <w:rFonts w:ascii="Arial" w:hAnsi="Arial" w:cs="Arial"/>
          <w:b/>
          <w:color w:val="000000" w:themeColor="text1"/>
          <w:sz w:val="24"/>
          <w:szCs w:val="24"/>
        </w:rPr>
        <w:t>–</w:t>
      </w:r>
      <w:r w:rsidRPr="00D82B89" w:rsidR="00782387">
        <w:rPr>
          <w:rFonts w:ascii="Arial" w:hAnsi="Arial" w:cs="Arial"/>
          <w:b/>
          <w:color w:val="000000" w:themeColor="text1"/>
          <w:sz w:val="24"/>
          <w:szCs w:val="24"/>
        </w:rPr>
        <w:t xml:space="preserve"> </w:t>
      </w:r>
      <w:r w:rsidRPr="00D82B89" w:rsidR="00D82B89">
        <w:rPr>
          <w:rFonts w:ascii="Arial" w:hAnsi="Arial" w:cs="Arial"/>
          <w:b/>
          <w:color w:val="000000" w:themeColor="text1"/>
          <w:sz w:val="24"/>
          <w:szCs w:val="24"/>
        </w:rPr>
        <w:t>Finanční trhy III</w:t>
      </w:r>
      <w:r w:rsidRPr="00D82B89" w:rsidR="00782387">
        <w:rPr>
          <w:rFonts w:ascii="Arial" w:hAnsi="Arial" w:cs="Arial"/>
          <w:b/>
          <w:color w:val="000000" w:themeColor="text1"/>
          <w:sz w:val="24"/>
          <w:szCs w:val="24"/>
        </w:rPr>
        <w:t>, odd. </w:t>
      </w:r>
      <w:r w:rsidRPr="00D82B89" w:rsidR="00D82B89">
        <w:rPr>
          <w:rFonts w:ascii="Arial" w:hAnsi="Arial" w:cs="Arial"/>
          <w:b/>
          <w:color w:val="000000" w:themeColor="text1"/>
          <w:sz w:val="24"/>
          <w:szCs w:val="24"/>
        </w:rPr>
        <w:t>3604</w:t>
      </w:r>
      <w:r w:rsidRPr="00D82B89" w:rsidR="00DD5BDF">
        <w:rPr>
          <w:rFonts w:ascii="Arial" w:hAnsi="Arial" w:cs="Arial"/>
          <w:b/>
          <w:color w:val="000000" w:themeColor="text1"/>
          <w:sz w:val="24"/>
          <w:szCs w:val="24"/>
        </w:rPr>
        <w:t xml:space="preserve"> </w:t>
      </w:r>
      <w:r w:rsidRPr="00D82B89" w:rsidR="00D82B89">
        <w:rPr>
          <w:rFonts w:ascii="Arial" w:hAnsi="Arial" w:cs="Arial"/>
          <w:b/>
          <w:color w:val="000000" w:themeColor="text1"/>
          <w:sz w:val="24"/>
          <w:szCs w:val="24"/>
        </w:rPr>
        <w:t>–</w:t>
      </w:r>
      <w:r w:rsidRPr="00D82B89" w:rsidR="00DD5BDF">
        <w:rPr>
          <w:rFonts w:ascii="Arial" w:hAnsi="Arial" w:cs="Arial"/>
          <w:b/>
          <w:color w:val="000000" w:themeColor="text1"/>
          <w:sz w:val="24"/>
          <w:szCs w:val="24"/>
        </w:rPr>
        <w:t xml:space="preserve"> </w:t>
      </w:r>
      <w:r w:rsidRPr="00D82B89" w:rsidR="00D82B89">
        <w:rPr>
          <w:rFonts w:ascii="Arial" w:hAnsi="Arial" w:cs="Arial"/>
          <w:b/>
          <w:color w:val="000000" w:themeColor="text1"/>
          <w:sz w:val="24"/>
          <w:szCs w:val="24"/>
        </w:rPr>
        <w:t>Finanční inovace</w:t>
      </w:r>
      <w:r w:rsidRPr="00D82B89" w:rsidR="001B0B1C">
        <w:rPr>
          <w:rFonts w:ascii="Arial" w:hAnsi="Arial" w:cs="Arial"/>
          <w:b/>
          <w:color w:val="000000" w:themeColor="text1"/>
          <w:sz w:val="24"/>
          <w:szCs w:val="24"/>
        </w:rPr>
        <w:t>“</w:t>
      </w:r>
      <w:r w:rsidRPr="00D82B89" w:rsidR="00516F60">
        <w:rPr>
          <w:rFonts w:ascii="Arial" w:hAnsi="Arial" w:cs="Arial"/>
          <w:b/>
          <w:color w:val="000000" w:themeColor="text1"/>
          <w:sz w:val="24"/>
          <w:szCs w:val="24"/>
        </w:rPr>
        <w:t>.</w:t>
      </w:r>
    </w:p>
    <w:p w:rsidR="00EA18A7" w:rsidP="002670AA">
      <w:pPr>
        <w:pStyle w:val="Heading2"/>
        <w:spacing w:before="240" w:line="240" w:lineRule="auto"/>
        <w:jc w:val="both"/>
        <w:rPr>
          <w:rFonts w:ascii="Arial" w:hAnsi="Arial" w:cs="Arial"/>
          <w:color w:val="auto"/>
          <w:sz w:val="24"/>
          <w:szCs w:val="24"/>
        </w:rPr>
      </w:pPr>
      <w:r w:rsidRPr="002670AA">
        <w:rPr>
          <w:rFonts w:ascii="Arial" w:hAnsi="Arial" w:cs="Arial"/>
          <w:color w:val="auto"/>
          <w:sz w:val="24"/>
          <w:szCs w:val="24"/>
        </w:rPr>
        <w:t>V 1. kole v</w:t>
      </w:r>
      <w:r w:rsidRPr="002670AA" w:rsidR="00276ED4">
        <w:rPr>
          <w:rFonts w:ascii="Arial" w:hAnsi="Arial" w:cs="Arial"/>
          <w:color w:val="auto"/>
          <w:sz w:val="24"/>
          <w:szCs w:val="24"/>
        </w:rPr>
        <w:t xml:space="preserve">ýběrového řízení na </w:t>
      </w:r>
      <w:r w:rsidRPr="002670AA" w:rsidR="006060F0">
        <w:rPr>
          <w:rFonts w:ascii="Arial" w:hAnsi="Arial" w:cs="Arial"/>
          <w:color w:val="auto"/>
          <w:sz w:val="24"/>
          <w:szCs w:val="24"/>
        </w:rPr>
        <w:t xml:space="preserve">výše uvedené </w:t>
      </w:r>
      <w:r w:rsidRPr="002670AA" w:rsidR="00276ED4">
        <w:rPr>
          <w:rFonts w:ascii="Arial" w:hAnsi="Arial" w:cs="Arial"/>
          <w:color w:val="auto"/>
          <w:sz w:val="24"/>
          <w:szCs w:val="24"/>
        </w:rPr>
        <w:t>služební místo</w:t>
      </w:r>
      <w:r w:rsidRPr="002670AA" w:rsidR="006060F0">
        <w:rPr>
          <w:rFonts w:ascii="Arial" w:hAnsi="Arial" w:cs="Arial"/>
          <w:color w:val="auto"/>
          <w:sz w:val="24"/>
          <w:szCs w:val="24"/>
        </w:rPr>
        <w:t xml:space="preserve"> se</w:t>
      </w:r>
      <w:r w:rsidR="00782387">
        <w:rPr>
          <w:rFonts w:ascii="Arial" w:hAnsi="Arial" w:cs="Arial"/>
          <w:color w:val="auto"/>
          <w:sz w:val="24"/>
          <w:szCs w:val="24"/>
        </w:rPr>
        <w:t xml:space="preserve"> v souladu se </w:t>
      </w:r>
      <w:r w:rsidRPr="002670AA" w:rsidR="00276ED4">
        <w:rPr>
          <w:rFonts w:ascii="Arial" w:hAnsi="Arial" w:cs="Arial"/>
          <w:color w:val="auto"/>
          <w:sz w:val="24"/>
          <w:szCs w:val="24"/>
        </w:rPr>
        <w:t>zákonem</w:t>
      </w:r>
      <w:r w:rsidRPr="002670AA" w:rsidR="00DB6270">
        <w:rPr>
          <w:rFonts w:ascii="Arial" w:hAnsi="Arial" w:cs="Arial"/>
          <w:color w:val="auto"/>
          <w:sz w:val="24"/>
          <w:szCs w:val="24"/>
        </w:rPr>
        <w:t xml:space="preserve"> </w:t>
      </w:r>
      <w:r w:rsidRPr="002670AA" w:rsidR="00B64236">
        <w:rPr>
          <w:rFonts w:ascii="Arial" w:hAnsi="Arial" w:cs="Arial"/>
          <w:color w:val="auto"/>
          <w:sz w:val="24"/>
          <w:szCs w:val="24"/>
        </w:rPr>
        <w:t>o</w:t>
      </w:r>
      <w:r w:rsidRPr="002670AA" w:rsidR="00B64236">
        <w:rPr>
          <w:rFonts w:ascii="Arial" w:hAnsi="Arial" w:cs="Arial"/>
          <w:b w:val="0"/>
          <w:color w:val="FF0000"/>
          <w:sz w:val="24"/>
          <w:szCs w:val="24"/>
        </w:rPr>
        <w:t> </w:t>
      </w:r>
      <w:r w:rsidRPr="002670AA" w:rsidR="00DB6270">
        <w:rPr>
          <w:rFonts w:ascii="Arial" w:hAnsi="Arial" w:cs="Arial"/>
          <w:color w:val="auto"/>
          <w:sz w:val="24"/>
          <w:szCs w:val="24"/>
        </w:rPr>
        <w:t>státní službě</w:t>
      </w:r>
      <w:r w:rsidRPr="002670AA" w:rsidR="00145624">
        <w:rPr>
          <w:rFonts w:ascii="Arial" w:hAnsi="Arial" w:cs="Arial"/>
          <w:color w:val="auto"/>
          <w:sz w:val="24"/>
          <w:szCs w:val="24"/>
        </w:rPr>
        <w:t xml:space="preserve"> </w:t>
      </w:r>
      <w:r w:rsidRPr="002670AA" w:rsidR="00276ED4">
        <w:rPr>
          <w:rFonts w:ascii="Arial" w:hAnsi="Arial" w:cs="Arial"/>
          <w:color w:val="auto"/>
          <w:sz w:val="24"/>
          <w:szCs w:val="24"/>
        </w:rPr>
        <w:t>může zúčastnit</w:t>
      </w:r>
      <w:r>
        <w:rPr>
          <w:rFonts w:ascii="Arial" w:hAnsi="Arial" w:cs="Arial"/>
          <w:color w:val="auto"/>
          <w:sz w:val="24"/>
          <w:szCs w:val="24"/>
        </w:rPr>
        <w:t>:</w:t>
      </w:r>
      <w:r w:rsidRPr="002670AA" w:rsidR="00276ED4">
        <w:rPr>
          <w:rFonts w:ascii="Arial" w:hAnsi="Arial" w:cs="Arial"/>
          <w:color w:val="auto"/>
          <w:sz w:val="24"/>
          <w:szCs w:val="24"/>
        </w:rPr>
        <w:t xml:space="preserve"> </w:t>
      </w:r>
    </w:p>
    <w:p w:rsidR="00B93CF7" w:rsidRPr="00B93CF7" w:rsidP="00B93CF7"/>
    <w:p w:rsidR="00A23A72" w:rsidRPr="00B93CF7" w:rsidP="008966FC">
      <w:pPr>
        <w:pStyle w:val="ListParagraph"/>
        <w:numPr>
          <w:ilvl w:val="0"/>
          <w:numId w:val="1"/>
        </w:numPr>
        <w:spacing w:before="240" w:after="0" w:line="240" w:lineRule="auto"/>
        <w:ind w:left="284" w:hanging="284"/>
        <w:jc w:val="both"/>
        <w:rPr>
          <w:rFonts w:ascii="Arial" w:hAnsi="Arial" w:cs="Arial"/>
          <w:b/>
          <w:color w:val="000000" w:themeColor="text1"/>
          <w:sz w:val="24"/>
          <w:szCs w:val="24"/>
          <w:u w:val="single"/>
        </w:rPr>
      </w:pPr>
      <w:r w:rsidRPr="00D82B89">
        <w:rPr>
          <w:rFonts w:ascii="Arial" w:hAnsi="Arial" w:cs="Arial"/>
          <w:b/>
          <w:color w:val="000000" w:themeColor="text1"/>
          <w:sz w:val="24"/>
          <w:szCs w:val="24"/>
        </w:rPr>
        <w:t>žadatel, který</w:t>
      </w:r>
      <w:r w:rsidRPr="00D82B89" w:rsidR="009F641F">
        <w:rPr>
          <w:rFonts w:ascii="Arial" w:hAnsi="Arial" w:cs="Arial"/>
          <w:b/>
          <w:color w:val="000000" w:themeColor="text1"/>
          <w:sz w:val="24"/>
          <w:szCs w:val="24"/>
        </w:rPr>
        <w:t xml:space="preserve"> podle ustanovení § 5</w:t>
      </w:r>
      <w:r w:rsidRPr="00D82B89" w:rsidR="00D6357D">
        <w:rPr>
          <w:rFonts w:ascii="Arial" w:hAnsi="Arial" w:cs="Arial"/>
          <w:b/>
          <w:color w:val="000000" w:themeColor="text1"/>
          <w:sz w:val="24"/>
          <w:szCs w:val="24"/>
        </w:rPr>
        <w:t>8</w:t>
      </w:r>
      <w:r w:rsidRPr="00D82B89" w:rsidR="00D6572A">
        <w:rPr>
          <w:rFonts w:ascii="Arial" w:hAnsi="Arial" w:cs="Arial"/>
          <w:b/>
          <w:color w:val="000000" w:themeColor="text1"/>
          <w:sz w:val="24"/>
          <w:szCs w:val="24"/>
        </w:rPr>
        <w:t xml:space="preserve"> odst. 2</w:t>
      </w:r>
      <w:r w:rsidRPr="00D82B89" w:rsidR="009F641F">
        <w:rPr>
          <w:rFonts w:ascii="Arial" w:hAnsi="Arial" w:cs="Arial"/>
          <w:b/>
          <w:color w:val="000000" w:themeColor="text1"/>
          <w:sz w:val="24"/>
          <w:szCs w:val="24"/>
        </w:rPr>
        <w:t xml:space="preserve"> zákona o státní službě</w:t>
      </w:r>
      <w:r w:rsidRPr="00D82B89">
        <w:rPr>
          <w:rFonts w:ascii="Arial" w:hAnsi="Arial" w:cs="Arial"/>
          <w:b/>
          <w:color w:val="000000" w:themeColor="text1"/>
          <w:sz w:val="24"/>
          <w:szCs w:val="24"/>
        </w:rPr>
        <w:t xml:space="preserve"> </w:t>
      </w:r>
      <w:r w:rsidRPr="00D82B89">
        <w:rPr>
          <w:rFonts w:ascii="Arial" w:hAnsi="Arial" w:cs="Arial"/>
          <w:b/>
          <w:color w:val="000000" w:themeColor="text1"/>
          <w:sz w:val="24"/>
          <w:szCs w:val="24"/>
        </w:rPr>
        <w:br/>
        <w:t>v</w:t>
      </w:r>
      <w:r w:rsidRPr="00D82B89" w:rsidR="0091415D">
        <w:rPr>
          <w:rFonts w:ascii="Arial" w:eastAsia="SimSun" w:hAnsi="Arial" w:cs="Arial"/>
          <w:b/>
          <w:color w:val="000000" w:themeColor="text1"/>
          <w:kern w:val="3"/>
          <w:sz w:val="24"/>
          <w:szCs w:val="24"/>
          <w:lang w:eastAsia="zh-CN" w:bidi="hi-IN"/>
        </w:rPr>
        <w:t xml:space="preserve"> </w:t>
      </w:r>
      <w:r w:rsidRPr="00D82B89" w:rsidR="00EA18A7">
        <w:rPr>
          <w:rFonts w:ascii="Arial" w:eastAsia="SimSun" w:hAnsi="Arial" w:cs="Arial"/>
          <w:b/>
          <w:color w:val="000000" w:themeColor="text1"/>
          <w:kern w:val="3"/>
          <w:sz w:val="24"/>
          <w:szCs w:val="24"/>
          <w:lang w:eastAsia="zh-CN" w:bidi="hi-IN"/>
        </w:rPr>
        <w:t xml:space="preserve">uplynulých 4 letech vykonával činnosti podle ustanovení § 5 </w:t>
      </w:r>
      <w:r w:rsidRPr="00D82B89" w:rsidR="006C3EB5">
        <w:rPr>
          <w:rFonts w:ascii="Arial" w:eastAsia="SimSun" w:hAnsi="Arial" w:cs="Arial"/>
          <w:b/>
          <w:color w:val="000000" w:themeColor="text1"/>
          <w:kern w:val="3"/>
          <w:sz w:val="24"/>
          <w:szCs w:val="24"/>
          <w:lang w:eastAsia="zh-CN" w:bidi="hi-IN"/>
        </w:rPr>
        <w:t xml:space="preserve">zákona </w:t>
      </w:r>
      <w:r w:rsidRPr="00D82B89" w:rsidR="00EC767F">
        <w:rPr>
          <w:rFonts w:ascii="Arial" w:eastAsia="SimSun" w:hAnsi="Arial" w:cs="Arial"/>
          <w:b/>
          <w:color w:val="000000" w:themeColor="text1"/>
          <w:kern w:val="3"/>
          <w:sz w:val="24"/>
          <w:szCs w:val="24"/>
          <w:lang w:eastAsia="zh-CN" w:bidi="hi-IN"/>
        </w:rPr>
        <w:br/>
      </w:r>
      <w:r w:rsidRPr="00D82B89" w:rsidR="006C3EB5">
        <w:rPr>
          <w:rFonts w:ascii="Arial" w:eastAsia="SimSun" w:hAnsi="Arial" w:cs="Arial"/>
          <w:b/>
          <w:color w:val="000000" w:themeColor="text1"/>
          <w:kern w:val="3"/>
          <w:sz w:val="24"/>
          <w:szCs w:val="24"/>
          <w:lang w:eastAsia="zh-CN" w:bidi="hi-IN"/>
        </w:rPr>
        <w:t>o státní službě</w:t>
      </w:r>
      <w:r w:rsidRPr="00D82B89" w:rsidR="006C3EB5">
        <w:rPr>
          <w:rFonts w:ascii="Arial" w:hAnsi="Arial" w:cs="Arial"/>
          <w:color w:val="000000" w:themeColor="text1"/>
          <w:sz w:val="24"/>
          <w:szCs w:val="24"/>
        </w:rPr>
        <w:t xml:space="preserve"> </w:t>
      </w:r>
      <w:r w:rsidRPr="00D82B89" w:rsidR="00EA18A7">
        <w:rPr>
          <w:rFonts w:ascii="Arial" w:eastAsia="SimSun" w:hAnsi="Arial" w:cs="Arial"/>
          <w:b/>
          <w:color w:val="000000" w:themeColor="text1"/>
          <w:kern w:val="3"/>
          <w:sz w:val="24"/>
          <w:szCs w:val="24"/>
          <w:lang w:eastAsia="zh-CN" w:bidi="hi-IN"/>
        </w:rPr>
        <w:t>nebo činnosti obdobné nejméně po dobu 1 roku</w:t>
      </w:r>
      <w:r w:rsidRPr="00D82B89">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3"/>
      </w:r>
    </w:p>
    <w:p w:rsidR="002C067B" w:rsidRPr="002670AA" w:rsidP="002670AA">
      <w:pPr>
        <w:numPr>
          <w:ilvl w:val="0"/>
          <w:numId w:val="1"/>
        </w:numPr>
        <w:spacing w:before="240" w:after="0" w:line="240" w:lineRule="auto"/>
        <w:ind w:left="284" w:hanging="284"/>
        <w:jc w:val="both"/>
        <w:rPr>
          <w:rFonts w:ascii="Arial" w:hAnsi="Arial" w:cs="Arial"/>
          <w:b/>
          <w:sz w:val="24"/>
          <w:szCs w:val="24"/>
        </w:rPr>
      </w:pPr>
      <w:r w:rsidRPr="002670AA">
        <w:rPr>
          <w:rFonts w:ascii="Arial" w:hAnsi="Arial" w:cs="Arial"/>
          <w:b/>
          <w:sz w:val="24"/>
          <w:szCs w:val="24"/>
        </w:rPr>
        <w:t>splňuje základní předpoklady stanovené zákonem o státní službě, tj.:</w:t>
      </w:r>
    </w:p>
    <w:p w:rsidR="00D77439" w:rsidRPr="00D77439" w:rsidP="00D77439">
      <w:pPr>
        <w:numPr>
          <w:ilvl w:val="0"/>
          <w:numId w:val="35"/>
        </w:numPr>
        <w:spacing w:before="240" w:after="0" w:line="240" w:lineRule="auto"/>
        <w:ind w:left="284" w:hanging="284"/>
        <w:jc w:val="both"/>
        <w:rPr>
          <w:rFonts w:ascii="Arial" w:hAnsi="Arial" w:cs="Arial"/>
          <w:sz w:val="24"/>
          <w:szCs w:val="24"/>
        </w:rPr>
      </w:pPr>
      <w:r w:rsidRPr="00D77439">
        <w:rPr>
          <w:rFonts w:ascii="Arial" w:hAnsi="Arial" w:cs="Arial"/>
          <w:sz w:val="24"/>
          <w:szCs w:val="24"/>
        </w:rPr>
        <w:t xml:space="preserve">je </w:t>
      </w:r>
      <w:r w:rsidRPr="00D77439">
        <w:rPr>
          <w:rFonts w:ascii="Arial" w:hAnsi="Arial" w:cs="Arial"/>
          <w:b/>
          <w:sz w:val="24"/>
          <w:szCs w:val="24"/>
        </w:rPr>
        <w:t>občanem České republiky, občanem jiného členského státu Evropské unie nebo občanem státu, který je smluvním státem Dohody</w:t>
      </w:r>
      <w:r w:rsidRPr="00D77439">
        <w:rPr>
          <w:rFonts w:ascii="Arial" w:hAnsi="Arial" w:cs="Arial"/>
          <w:b/>
          <w:sz w:val="24"/>
          <w:szCs w:val="24"/>
        </w:rPr>
        <w:br/>
        <w:t>o Evropském hospodářském prostoru</w:t>
      </w:r>
      <w:r w:rsidRPr="00D77439">
        <w:rPr>
          <w:rFonts w:ascii="Arial" w:hAnsi="Arial" w:cs="Arial"/>
          <w:sz w:val="24"/>
          <w:szCs w:val="24"/>
        </w:rPr>
        <w:t xml:space="preserve"> [§ 25 odst. 1 písm. a) zákona o státní službě];</w:t>
      </w:r>
    </w:p>
    <w:p w:rsidR="00D77439" w:rsidP="00D77439">
      <w:pPr>
        <w:spacing w:before="240" w:after="0" w:line="240" w:lineRule="auto"/>
        <w:jc w:val="both"/>
        <w:rPr>
          <w:rFonts w:ascii="Arial" w:hAnsi="Arial" w:cs="Arial"/>
          <w:sz w:val="24"/>
          <w:szCs w:val="24"/>
        </w:rPr>
      </w:pPr>
      <w:r>
        <w:rPr>
          <w:rFonts w:ascii="Arial" w:hAnsi="Arial" w:cs="Arial"/>
          <w:sz w:val="24"/>
          <w:szCs w:val="24"/>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Pr>
          <w:rStyle w:val="FootnoteReference"/>
          <w:rFonts w:ascii="Arial" w:hAnsi="Arial" w:cs="Arial"/>
          <w:sz w:val="24"/>
          <w:szCs w:val="24"/>
        </w:rPr>
        <w:footnoteReference w:id="4"/>
      </w:r>
      <w:r>
        <w:rPr>
          <w:rFonts w:ascii="Arial" w:hAnsi="Arial" w:cs="Arial"/>
          <w:sz w:val="24"/>
          <w:szCs w:val="24"/>
        </w:rPr>
        <w:t>; uvedenou listinu je žadatel v takovém případě povinen doložit následně, nejpozději před konáním pohovoru;</w:t>
      </w:r>
    </w:p>
    <w:p w:rsidR="00D77439" w:rsidRPr="00D82B89" w:rsidP="00D77439">
      <w:pPr>
        <w:spacing w:before="240" w:after="0" w:line="240" w:lineRule="auto"/>
        <w:jc w:val="both"/>
        <w:rPr>
          <w:rFonts w:ascii="Arial" w:hAnsi="Arial" w:cs="Arial"/>
          <w:color w:val="000000" w:themeColor="text1"/>
          <w:sz w:val="24"/>
          <w:szCs w:val="24"/>
        </w:rPr>
      </w:pPr>
      <w:r w:rsidRPr="00D82B89">
        <w:rPr>
          <w:rFonts w:ascii="Arial" w:hAnsi="Arial" w:cs="Arial"/>
          <w:color w:val="000000" w:themeColor="text1"/>
          <w:sz w:val="24"/>
          <w:szCs w:val="24"/>
        </w:rPr>
        <w:t>žadatel, který není státním občanem České republiky, musí zkouškou u osoby,</w:t>
      </w:r>
      <w:r w:rsidRPr="00D82B89">
        <w:rPr>
          <w:rFonts w:ascii="Arial" w:hAnsi="Arial" w:cs="Arial"/>
          <w:color w:val="000000" w:themeColor="text1"/>
          <w:sz w:val="24"/>
          <w:szCs w:val="24"/>
        </w:rPr>
        <w:br/>
        <w:t>která jako plnoprávný člen Asociace jazykových zkušebních institucí v Evropě uskutečňuje touto asociací certifikovanou zkoušku z českého jazyka jako cizího jazyka, prokázat znalost českého jazyka; to neplatí, d</w:t>
      </w:r>
      <w:r w:rsidRPr="00D82B89" w:rsidR="00782387">
        <w:rPr>
          <w:rFonts w:ascii="Arial" w:hAnsi="Arial" w:cs="Arial"/>
          <w:color w:val="000000" w:themeColor="text1"/>
          <w:sz w:val="24"/>
          <w:szCs w:val="24"/>
        </w:rPr>
        <w:t>oloží-li, že absolvoval alespoň </w:t>
      </w:r>
      <w:r w:rsidRPr="00D82B89">
        <w:rPr>
          <w:rFonts w:ascii="Arial" w:hAnsi="Arial" w:cs="Arial"/>
          <w:color w:val="000000" w:themeColor="text1"/>
          <w:sz w:val="24"/>
          <w:szCs w:val="24"/>
        </w:rPr>
        <w:t>po dobu 3 školních roků základní, střední nebo vysokou školu, na</w:t>
      </w:r>
      <w:r w:rsidRPr="00D82B89" w:rsidR="00782387">
        <w:rPr>
          <w:rFonts w:ascii="Arial" w:hAnsi="Arial" w:cs="Arial"/>
          <w:color w:val="000000" w:themeColor="text1"/>
          <w:sz w:val="24"/>
          <w:szCs w:val="24"/>
        </w:rPr>
        <w:t> </w:t>
      </w:r>
      <w:r w:rsidRPr="00D82B89">
        <w:rPr>
          <w:rFonts w:ascii="Arial" w:hAnsi="Arial" w:cs="Arial"/>
          <w:color w:val="000000" w:themeColor="text1"/>
          <w:sz w:val="24"/>
          <w:szCs w:val="24"/>
        </w:rPr>
        <w:t>kterých</w:t>
      </w:r>
      <w:r w:rsidRPr="00D82B89" w:rsidR="00782387">
        <w:rPr>
          <w:rFonts w:ascii="Arial" w:hAnsi="Arial" w:cs="Arial"/>
          <w:color w:val="000000" w:themeColor="text1"/>
          <w:sz w:val="24"/>
          <w:szCs w:val="24"/>
        </w:rPr>
        <w:t> </w:t>
      </w:r>
      <w:r w:rsidRPr="00D82B89">
        <w:rPr>
          <w:rFonts w:ascii="Arial" w:hAnsi="Arial" w:cs="Arial"/>
          <w:color w:val="000000" w:themeColor="text1"/>
          <w:sz w:val="24"/>
          <w:szCs w:val="24"/>
        </w:rPr>
        <w:t>byl</w:t>
      </w:r>
      <w:r w:rsidRPr="00D82B89" w:rsidR="00782387">
        <w:rPr>
          <w:rFonts w:ascii="Arial" w:hAnsi="Arial" w:cs="Arial"/>
          <w:color w:val="000000" w:themeColor="text1"/>
          <w:sz w:val="24"/>
          <w:szCs w:val="24"/>
        </w:rPr>
        <w:t> </w:t>
      </w:r>
      <w:r w:rsidRPr="00D82B89">
        <w:rPr>
          <w:rFonts w:ascii="Arial" w:hAnsi="Arial" w:cs="Arial"/>
          <w:color w:val="000000" w:themeColor="text1"/>
          <w:sz w:val="24"/>
          <w:szCs w:val="24"/>
        </w:rPr>
        <w:t>vyučovacím jazykem český jazyk</w:t>
      </w:r>
      <w:r w:rsidRPr="00D82B89" w:rsidR="00782387">
        <w:rPr>
          <w:rFonts w:ascii="Arial" w:hAnsi="Arial" w:cs="Arial"/>
          <w:color w:val="000000" w:themeColor="text1"/>
          <w:sz w:val="24"/>
          <w:szCs w:val="24"/>
        </w:rPr>
        <w:t>. Splnění tohoto předpokladu se </w:t>
      </w:r>
      <w:r w:rsidRPr="00D82B89">
        <w:rPr>
          <w:rFonts w:ascii="Arial" w:hAnsi="Arial" w:cs="Arial"/>
          <w:color w:val="000000" w:themeColor="text1"/>
          <w:sz w:val="24"/>
          <w:szCs w:val="24"/>
        </w:rPr>
        <w:t>dokládá příslušnou listinou;</w:t>
      </w:r>
    </w:p>
    <w:p w:rsidR="00D77439" w:rsidP="00D77439">
      <w:pPr>
        <w:numPr>
          <w:ilvl w:val="0"/>
          <w:numId w:val="35"/>
        </w:numPr>
        <w:spacing w:before="240" w:after="0" w:line="240" w:lineRule="auto"/>
        <w:ind w:left="284" w:hanging="284"/>
        <w:jc w:val="both"/>
        <w:rPr>
          <w:rFonts w:ascii="Arial" w:hAnsi="Arial" w:cs="Arial"/>
          <w:sz w:val="24"/>
          <w:szCs w:val="24"/>
        </w:rPr>
      </w:pPr>
      <w:r w:rsidRPr="00D77439">
        <w:rPr>
          <w:rFonts w:ascii="Arial" w:hAnsi="Arial" w:cs="Arial"/>
          <w:b/>
          <w:sz w:val="24"/>
          <w:szCs w:val="24"/>
        </w:rPr>
        <w:t>dosáhl věku 18 let</w:t>
      </w:r>
      <w:r w:rsidRPr="00D77439">
        <w:rPr>
          <w:rFonts w:ascii="Arial" w:hAnsi="Arial" w:cs="Arial"/>
          <w:sz w:val="24"/>
          <w:szCs w:val="24"/>
        </w:rPr>
        <w:t xml:space="preserve"> [ustanovení</w:t>
      </w:r>
      <w:r w:rsidRPr="00D77439">
        <w:rPr>
          <w:rFonts w:ascii="Arial" w:hAnsi="Arial" w:cs="Arial"/>
          <w:b/>
          <w:sz w:val="24"/>
          <w:szCs w:val="24"/>
        </w:rPr>
        <w:t xml:space="preserve"> </w:t>
      </w:r>
      <w:r w:rsidRPr="00D77439">
        <w:rPr>
          <w:rFonts w:ascii="Arial" w:hAnsi="Arial" w:cs="Arial"/>
          <w:sz w:val="24"/>
          <w:szCs w:val="24"/>
        </w:rPr>
        <w:t>§ 25 odst. 1 písm. b) zákona o státní službě];</w:t>
      </w:r>
    </w:p>
    <w:p w:rsidR="00D77439" w:rsidRPr="00D77439" w:rsidP="00D77439">
      <w:pPr>
        <w:numPr>
          <w:ilvl w:val="0"/>
          <w:numId w:val="35"/>
        </w:numPr>
        <w:spacing w:before="240" w:after="0" w:line="240" w:lineRule="auto"/>
        <w:ind w:left="284" w:hanging="284"/>
        <w:jc w:val="both"/>
        <w:rPr>
          <w:rFonts w:ascii="Arial" w:hAnsi="Arial" w:cs="Arial"/>
          <w:sz w:val="24"/>
          <w:szCs w:val="24"/>
        </w:rPr>
      </w:pPr>
      <w:r w:rsidRPr="00D77439">
        <w:rPr>
          <w:rFonts w:ascii="Arial" w:hAnsi="Arial" w:cs="Arial"/>
          <w:b/>
          <w:sz w:val="24"/>
          <w:szCs w:val="24"/>
        </w:rPr>
        <w:t>je plně svéprávný</w:t>
      </w:r>
      <w:r w:rsidRPr="00D77439">
        <w:rPr>
          <w:rFonts w:ascii="Arial" w:hAnsi="Arial" w:cs="Arial"/>
          <w:sz w:val="24"/>
          <w:szCs w:val="24"/>
        </w:rPr>
        <w:t xml:space="preserve"> [ustanovení</w:t>
      </w:r>
      <w:r w:rsidRPr="00D77439">
        <w:rPr>
          <w:rFonts w:ascii="Arial" w:hAnsi="Arial" w:cs="Arial"/>
          <w:b/>
          <w:sz w:val="24"/>
          <w:szCs w:val="24"/>
        </w:rPr>
        <w:t xml:space="preserve"> </w:t>
      </w:r>
      <w:r w:rsidRPr="00D77439">
        <w:rPr>
          <w:rFonts w:ascii="Arial" w:hAnsi="Arial" w:cs="Arial"/>
          <w:sz w:val="24"/>
          <w:szCs w:val="24"/>
        </w:rPr>
        <w:t>§ 25 odst. 1 písm. c) zákona o státní službě];</w:t>
      </w:r>
    </w:p>
    <w:p w:rsidR="00D77439" w:rsidRPr="002670AA" w:rsidP="00D77439">
      <w:pPr>
        <w:spacing w:before="240" w:after="0" w:line="240" w:lineRule="auto"/>
        <w:jc w:val="both"/>
        <w:rPr>
          <w:rFonts w:ascii="Arial" w:hAnsi="Arial" w:cs="Arial"/>
          <w:sz w:val="24"/>
          <w:szCs w:val="24"/>
        </w:rPr>
      </w:pPr>
      <w:r>
        <w:rPr>
          <w:rFonts w:ascii="Arial" w:hAnsi="Arial" w:cs="Arial"/>
          <w:sz w:val="24"/>
          <w:szCs w:val="24"/>
        </w:rPr>
        <w:t>s</w:t>
      </w:r>
      <w:r w:rsidRPr="002670AA">
        <w:rPr>
          <w:rFonts w:ascii="Arial" w:hAnsi="Arial" w:cs="Arial"/>
          <w:sz w:val="24"/>
          <w:szCs w:val="24"/>
        </w:rPr>
        <w:t>plnění tohoto předpokladu se podle § 26 odst. 1 věta šestá zákona o státní službě dokládá písemným čestným prohlášením;</w:t>
      </w:r>
    </w:p>
    <w:p w:rsidR="00D77439" w:rsidRPr="00D77439" w:rsidP="00D77439">
      <w:pPr>
        <w:numPr>
          <w:ilvl w:val="0"/>
          <w:numId w:val="35"/>
        </w:numPr>
        <w:spacing w:before="240" w:after="0" w:line="240" w:lineRule="auto"/>
        <w:ind w:left="284" w:hanging="284"/>
        <w:jc w:val="both"/>
        <w:rPr>
          <w:rFonts w:ascii="Arial" w:hAnsi="Arial" w:cs="Arial"/>
          <w:sz w:val="24"/>
          <w:szCs w:val="24"/>
        </w:rPr>
      </w:pPr>
      <w:r w:rsidRPr="00D77439">
        <w:rPr>
          <w:rFonts w:ascii="Arial" w:hAnsi="Arial" w:cs="Arial"/>
          <w:b/>
          <w:sz w:val="24"/>
          <w:szCs w:val="24"/>
        </w:rPr>
        <w:t>je bezúhonný</w:t>
      </w:r>
      <w:r w:rsidRPr="00D77439">
        <w:rPr>
          <w:rFonts w:ascii="Arial" w:hAnsi="Arial" w:cs="Arial"/>
          <w:sz w:val="24"/>
          <w:szCs w:val="24"/>
        </w:rPr>
        <w:t xml:space="preserve"> [ustanovení</w:t>
      </w:r>
      <w:r w:rsidRPr="00D77439">
        <w:rPr>
          <w:rFonts w:ascii="Arial" w:hAnsi="Arial" w:cs="Arial"/>
          <w:b/>
          <w:sz w:val="24"/>
          <w:szCs w:val="24"/>
        </w:rPr>
        <w:t xml:space="preserve"> </w:t>
      </w:r>
      <w:r w:rsidRPr="00D77439">
        <w:rPr>
          <w:rFonts w:ascii="Arial" w:hAnsi="Arial" w:cs="Arial"/>
          <w:sz w:val="24"/>
          <w:szCs w:val="24"/>
        </w:rPr>
        <w:t>§ 25 odst. 1 písm. d) zákona o státní službě];</w:t>
      </w:r>
    </w:p>
    <w:p w:rsidR="00D77439" w:rsidRPr="00D82B89" w:rsidP="00D77439">
      <w:pPr>
        <w:spacing w:before="240" w:after="0" w:line="240" w:lineRule="auto"/>
        <w:jc w:val="both"/>
        <w:rPr>
          <w:rFonts w:ascii="Arial" w:hAnsi="Arial" w:cs="Arial"/>
          <w:bCs/>
          <w:color w:val="000000" w:themeColor="text1"/>
          <w:sz w:val="24"/>
          <w:szCs w:val="24"/>
        </w:rPr>
      </w:pPr>
      <w:r w:rsidRPr="002670AA">
        <w:rPr>
          <w:rFonts w:ascii="Arial" w:hAnsi="Arial" w:cs="Arial"/>
          <w:sz w:val="24"/>
          <w:szCs w:val="24"/>
        </w:rPr>
        <w:t>splnění tohoto předpokladu se podle ustanovení</w:t>
      </w:r>
      <w:r w:rsidRPr="002670AA">
        <w:rPr>
          <w:rFonts w:ascii="Arial" w:hAnsi="Arial" w:cs="Arial"/>
          <w:b/>
          <w:sz w:val="24"/>
          <w:szCs w:val="24"/>
        </w:rPr>
        <w:t xml:space="preserve"> </w:t>
      </w:r>
      <w:r w:rsidRPr="002670AA">
        <w:rPr>
          <w:rFonts w:ascii="Arial" w:hAnsi="Arial" w:cs="Arial"/>
          <w:sz w:val="24"/>
          <w:szCs w:val="24"/>
        </w:rPr>
        <w:t>§ 26 odst. 1 věta druhá zákona</w:t>
      </w:r>
      <w:r>
        <w:rPr>
          <w:rFonts w:ascii="Arial" w:hAnsi="Arial" w:cs="Arial"/>
          <w:sz w:val="24"/>
          <w:szCs w:val="24"/>
        </w:rPr>
        <w:br/>
      </w:r>
      <w:r w:rsidRPr="002670AA">
        <w:rPr>
          <w:rFonts w:ascii="Arial" w:hAnsi="Arial" w:cs="Arial"/>
          <w:sz w:val="24"/>
          <w:szCs w:val="24"/>
        </w:rPr>
        <w:t>o státní službě dokládá výpisem z Rejstříku tre</w:t>
      </w:r>
      <w:r w:rsidR="00782387">
        <w:rPr>
          <w:rFonts w:ascii="Arial" w:hAnsi="Arial" w:cs="Arial"/>
          <w:sz w:val="24"/>
          <w:szCs w:val="24"/>
        </w:rPr>
        <w:t xml:space="preserve">stů, který nesmí být starší </w:t>
      </w:r>
      <w:r w:rsidRPr="00D82B89" w:rsidR="00782387">
        <w:rPr>
          <w:rFonts w:ascii="Arial" w:hAnsi="Arial" w:cs="Arial"/>
          <w:color w:val="000000" w:themeColor="text1"/>
          <w:sz w:val="24"/>
          <w:szCs w:val="24"/>
        </w:rPr>
        <w:t>než 3 </w:t>
      </w:r>
      <w:r w:rsidRPr="00D82B89">
        <w:rPr>
          <w:rFonts w:ascii="Arial" w:hAnsi="Arial" w:cs="Arial"/>
          <w:color w:val="000000" w:themeColor="text1"/>
          <w:sz w:val="24"/>
          <w:szCs w:val="24"/>
        </w:rPr>
        <w:t xml:space="preserve">měsíce, </w:t>
      </w:r>
      <w:r w:rsidRPr="00D82B89">
        <w:rPr>
          <w:rFonts w:ascii="Arial" w:hAnsi="Arial" w:cs="Arial"/>
          <w:bCs/>
          <w:color w:val="000000" w:themeColor="text1"/>
          <w:sz w:val="24"/>
          <w:szCs w:val="24"/>
        </w:rPr>
        <w:t xml:space="preserve">resp. obdobným dokladem o bezúhonnosti, </w:t>
      </w:r>
      <w:r w:rsidRPr="00D82B89" w:rsidR="00782387">
        <w:rPr>
          <w:rFonts w:ascii="Arial" w:hAnsi="Arial" w:cs="Arial"/>
          <w:bCs/>
          <w:color w:val="000000" w:themeColor="text1"/>
          <w:sz w:val="24"/>
          <w:szCs w:val="24"/>
        </w:rPr>
        <w:t>není-li žadatel státním občanem </w:t>
      </w:r>
      <w:r w:rsidRPr="00D82B89">
        <w:rPr>
          <w:rFonts w:ascii="Arial" w:hAnsi="Arial" w:cs="Arial"/>
          <w:bCs/>
          <w:color w:val="000000" w:themeColor="text1"/>
          <w:sz w:val="24"/>
          <w:szCs w:val="24"/>
        </w:rPr>
        <w:t>České republiky</w:t>
      </w:r>
      <w:r>
        <w:rPr>
          <w:rStyle w:val="FootnoteReference"/>
          <w:rFonts w:ascii="Arial" w:hAnsi="Arial" w:cs="Arial"/>
          <w:bCs/>
          <w:color w:val="000000" w:themeColor="text1"/>
          <w:sz w:val="24"/>
          <w:szCs w:val="24"/>
        </w:rPr>
        <w:footnoteReference w:id="5"/>
      </w:r>
      <w:r w:rsidRPr="00D82B89">
        <w:rPr>
          <w:rFonts w:ascii="Arial" w:hAnsi="Arial" w:cs="Arial"/>
          <w:bCs/>
          <w:color w:val="000000" w:themeColor="text1"/>
          <w:sz w:val="24"/>
          <w:szCs w:val="24"/>
        </w:rPr>
        <w:t>;</w:t>
      </w:r>
    </w:p>
    <w:p w:rsidR="00D77439" w:rsidRPr="00D82B89" w:rsidP="00D77439">
      <w:pPr>
        <w:autoSpaceDE w:val="0"/>
        <w:autoSpaceDN w:val="0"/>
        <w:adjustRightInd w:val="0"/>
        <w:spacing w:before="240" w:after="0" w:line="240" w:lineRule="auto"/>
        <w:jc w:val="both"/>
        <w:rPr>
          <w:rFonts w:ascii="Arial" w:hAnsi="Arial" w:cs="Arial"/>
          <w:color w:val="000000" w:themeColor="text1"/>
          <w:sz w:val="24"/>
          <w:szCs w:val="24"/>
        </w:rPr>
      </w:pPr>
      <w:r w:rsidRPr="00D82B89">
        <w:rPr>
          <w:rFonts w:ascii="Arial" w:hAnsi="Arial" w:cs="Arial"/>
          <w:color w:val="000000" w:themeColor="text1"/>
          <w:sz w:val="24"/>
          <w:szCs w:val="24"/>
        </w:rPr>
        <w:t xml:space="preserve">pokud žadatel do žádosti poskytne údaje nutné k obstarání výpisu z evidence Rejstříku trestů (rodné příjmení, rodné číslo, místo </w:t>
      </w:r>
      <w:r w:rsidRPr="00D82B89" w:rsidR="00782387">
        <w:rPr>
          <w:rFonts w:ascii="Arial" w:hAnsi="Arial" w:cs="Arial"/>
          <w:color w:val="000000" w:themeColor="text1"/>
          <w:sz w:val="24"/>
          <w:szCs w:val="24"/>
        </w:rPr>
        <w:t>narození, okres narození a stát </w:t>
      </w:r>
      <w:r w:rsidRPr="00D82B89">
        <w:rPr>
          <w:rFonts w:ascii="Arial" w:hAnsi="Arial" w:cs="Arial"/>
          <w:color w:val="000000" w:themeColor="text1"/>
          <w:sz w:val="24"/>
          <w:szCs w:val="24"/>
        </w:rPr>
        <w:t>narození), není již povinen výpis z evidence Rejstř</w:t>
      </w:r>
      <w:r w:rsidRPr="00D82B89" w:rsidR="00782387">
        <w:rPr>
          <w:rFonts w:ascii="Arial" w:hAnsi="Arial" w:cs="Arial"/>
          <w:color w:val="000000" w:themeColor="text1"/>
          <w:sz w:val="24"/>
          <w:szCs w:val="24"/>
        </w:rPr>
        <w:t>íku trestů doložit, neboť si ho </w:t>
      </w:r>
      <w:r w:rsidRPr="00D82B89">
        <w:rPr>
          <w:rFonts w:ascii="Arial" w:hAnsi="Arial" w:cs="Arial"/>
          <w:color w:val="000000" w:themeColor="text1"/>
          <w:sz w:val="24"/>
          <w:szCs w:val="24"/>
        </w:rPr>
        <w:t>služební orgán vyžádá na základě poskytnutých údajů přímo od Rejstříku trestů;</w:t>
      </w:r>
    </w:p>
    <w:p w:rsidR="00D77439" w:rsidRPr="00D77439" w:rsidP="00D77439">
      <w:pPr>
        <w:numPr>
          <w:ilvl w:val="0"/>
          <w:numId w:val="35"/>
        </w:numPr>
        <w:spacing w:before="240" w:after="0" w:line="240" w:lineRule="auto"/>
        <w:ind w:left="284" w:hanging="284"/>
        <w:jc w:val="both"/>
        <w:rPr>
          <w:rFonts w:ascii="Arial" w:hAnsi="Arial" w:cs="Arial"/>
          <w:sz w:val="24"/>
          <w:szCs w:val="24"/>
        </w:rPr>
      </w:pPr>
      <w:r w:rsidRPr="00D77439">
        <w:rPr>
          <w:rFonts w:ascii="Arial" w:hAnsi="Arial" w:cs="Arial"/>
          <w:sz w:val="24"/>
          <w:szCs w:val="24"/>
        </w:rPr>
        <w:t xml:space="preserve">dosáhl vzdělání stanoveného zákonem o státní službě pro toto služební místo </w:t>
      </w:r>
      <w:r w:rsidRPr="00D77439">
        <w:rPr>
          <w:rFonts w:ascii="Arial" w:hAnsi="Arial" w:cs="Arial"/>
          <w:sz w:val="24"/>
          <w:szCs w:val="24"/>
        </w:rPr>
        <w:br/>
        <w:t>[ustanovení</w:t>
      </w:r>
      <w:r w:rsidRPr="00D77439">
        <w:rPr>
          <w:rFonts w:ascii="Arial" w:hAnsi="Arial" w:cs="Arial"/>
          <w:b/>
          <w:sz w:val="24"/>
          <w:szCs w:val="24"/>
        </w:rPr>
        <w:t xml:space="preserve"> </w:t>
      </w:r>
      <w:r w:rsidRPr="00D77439">
        <w:rPr>
          <w:rFonts w:ascii="Arial" w:hAnsi="Arial" w:cs="Arial"/>
          <w:sz w:val="24"/>
          <w:szCs w:val="24"/>
        </w:rPr>
        <w:t xml:space="preserve">§ 25 odst. 1 písm. e) zákona o státní službě], tj. </w:t>
      </w:r>
      <w:r w:rsidRPr="00D77439">
        <w:rPr>
          <w:rFonts w:ascii="Arial" w:hAnsi="Arial" w:cs="Arial"/>
          <w:b/>
          <w:sz w:val="24"/>
          <w:szCs w:val="24"/>
        </w:rPr>
        <w:t>vysokoškolské vzdělání v</w:t>
      </w:r>
      <w:r w:rsidRPr="00D77439">
        <w:rPr>
          <w:rFonts w:ascii="Arial" w:hAnsi="Arial" w:cs="Arial"/>
          <w:sz w:val="24"/>
          <w:szCs w:val="24"/>
        </w:rPr>
        <w:t> </w:t>
      </w:r>
      <w:r w:rsidRPr="00D77439">
        <w:rPr>
          <w:rFonts w:ascii="Arial" w:hAnsi="Arial" w:cs="Arial"/>
          <w:b/>
          <w:sz w:val="24"/>
          <w:szCs w:val="24"/>
        </w:rPr>
        <w:t>magisterském studijním programu</w:t>
      </w:r>
      <w:r w:rsidRPr="00D77439">
        <w:rPr>
          <w:rFonts w:ascii="Arial" w:hAnsi="Arial" w:cs="Arial"/>
          <w:sz w:val="24"/>
          <w:szCs w:val="24"/>
        </w:rPr>
        <w:t>;</w:t>
      </w:r>
    </w:p>
    <w:p w:rsidR="00D77439" w:rsidRPr="002670AA" w:rsidP="00D77439">
      <w:pPr>
        <w:spacing w:before="240" w:after="0" w:line="240" w:lineRule="auto"/>
        <w:jc w:val="both"/>
        <w:rPr>
          <w:rFonts w:ascii="Arial" w:hAnsi="Arial" w:cs="Arial"/>
          <w:sz w:val="24"/>
          <w:szCs w:val="24"/>
        </w:rPr>
      </w:pPr>
      <w:r w:rsidRPr="002670AA">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D77439" w:rsidRPr="00D77439" w:rsidP="00D77439">
      <w:pPr>
        <w:numPr>
          <w:ilvl w:val="0"/>
          <w:numId w:val="35"/>
        </w:numPr>
        <w:spacing w:before="240" w:after="0" w:line="240" w:lineRule="auto"/>
        <w:ind w:left="284" w:hanging="284"/>
        <w:jc w:val="both"/>
        <w:rPr>
          <w:rFonts w:ascii="Arial" w:hAnsi="Arial" w:cs="Arial"/>
          <w:sz w:val="24"/>
          <w:szCs w:val="24"/>
        </w:rPr>
      </w:pPr>
      <w:r w:rsidRPr="00D77439">
        <w:rPr>
          <w:rFonts w:ascii="Arial" w:hAnsi="Arial" w:cs="Arial"/>
          <w:sz w:val="24"/>
          <w:szCs w:val="24"/>
        </w:rPr>
        <w:t xml:space="preserve">má potřebnou </w:t>
      </w:r>
      <w:r w:rsidRPr="00D77439">
        <w:rPr>
          <w:rFonts w:ascii="Arial" w:hAnsi="Arial" w:cs="Arial"/>
          <w:b/>
          <w:sz w:val="24"/>
          <w:szCs w:val="24"/>
        </w:rPr>
        <w:t>zdravotní způsobilost</w:t>
      </w:r>
      <w:r w:rsidRPr="00D77439">
        <w:rPr>
          <w:rFonts w:ascii="Arial" w:hAnsi="Arial" w:cs="Arial"/>
          <w:sz w:val="24"/>
          <w:szCs w:val="24"/>
        </w:rPr>
        <w:t xml:space="preserve"> [ustanovení</w:t>
      </w:r>
      <w:r w:rsidRPr="00D77439">
        <w:rPr>
          <w:rFonts w:ascii="Arial" w:hAnsi="Arial" w:cs="Arial"/>
          <w:b/>
          <w:sz w:val="24"/>
          <w:szCs w:val="24"/>
        </w:rPr>
        <w:t xml:space="preserve"> </w:t>
      </w:r>
      <w:r w:rsidRPr="00D77439">
        <w:rPr>
          <w:rFonts w:ascii="Arial" w:hAnsi="Arial" w:cs="Arial"/>
          <w:sz w:val="24"/>
          <w:szCs w:val="24"/>
        </w:rPr>
        <w:t xml:space="preserve">§ 25 odst. 1 písm. f) zákona </w:t>
      </w:r>
      <w:r w:rsidRPr="00D77439">
        <w:rPr>
          <w:rFonts w:ascii="Arial" w:hAnsi="Arial" w:cs="Arial"/>
          <w:sz w:val="24"/>
          <w:szCs w:val="24"/>
        </w:rPr>
        <w:br/>
        <w:t>o státní službě];</w:t>
      </w:r>
    </w:p>
    <w:p w:rsidR="00D77439" w:rsidRPr="002670AA" w:rsidP="00D77439">
      <w:pPr>
        <w:spacing w:before="240" w:after="0" w:line="240" w:lineRule="auto"/>
        <w:jc w:val="both"/>
        <w:rPr>
          <w:rFonts w:ascii="Arial" w:hAnsi="Arial" w:cs="Arial"/>
          <w:sz w:val="24"/>
          <w:szCs w:val="24"/>
        </w:rPr>
      </w:pPr>
      <w:r w:rsidRPr="002670AA">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A17133" w:rsidRPr="002670AA" w:rsidP="002670AA">
      <w:pPr>
        <w:spacing w:before="240" w:after="0" w:line="240" w:lineRule="auto"/>
        <w:jc w:val="both"/>
        <w:rPr>
          <w:rFonts w:ascii="Arial" w:hAnsi="Arial" w:cs="Arial"/>
          <w:sz w:val="24"/>
          <w:szCs w:val="24"/>
        </w:rPr>
      </w:pPr>
      <w:r>
        <w:rPr>
          <w:rFonts w:ascii="Arial" w:hAnsi="Arial" w:cs="Arial"/>
          <w:b/>
          <w:sz w:val="24"/>
          <w:szCs w:val="24"/>
        </w:rPr>
        <w:t xml:space="preserve">3) </w:t>
      </w:r>
      <w:r w:rsidRPr="002670AA" w:rsidR="002C067B">
        <w:rPr>
          <w:rFonts w:ascii="Arial" w:hAnsi="Arial" w:cs="Arial"/>
          <w:b/>
          <w:sz w:val="24"/>
          <w:szCs w:val="24"/>
        </w:rPr>
        <w:t>splňuje jiný požadavek</w:t>
      </w:r>
      <w:r w:rsidRPr="002670AA" w:rsidR="002C067B">
        <w:rPr>
          <w:rFonts w:ascii="Arial" w:hAnsi="Arial" w:cs="Arial"/>
          <w:sz w:val="24"/>
          <w:szCs w:val="24"/>
        </w:rPr>
        <w:t xml:space="preserve"> stanovený podle </w:t>
      </w:r>
      <w:r w:rsidRPr="002670AA" w:rsidR="00CE51AA">
        <w:rPr>
          <w:rFonts w:ascii="Arial" w:hAnsi="Arial" w:cs="Arial"/>
          <w:sz w:val="24"/>
          <w:szCs w:val="24"/>
        </w:rPr>
        <w:t>ustanovení</w:t>
      </w:r>
      <w:r w:rsidRPr="002670AA" w:rsidR="00CE51AA">
        <w:rPr>
          <w:rFonts w:ascii="Arial" w:hAnsi="Arial" w:cs="Arial"/>
          <w:b/>
          <w:sz w:val="24"/>
          <w:szCs w:val="24"/>
        </w:rPr>
        <w:t xml:space="preserve"> </w:t>
      </w:r>
      <w:r w:rsidRPr="002670AA" w:rsidR="002C067B">
        <w:rPr>
          <w:rFonts w:ascii="Arial" w:hAnsi="Arial" w:cs="Arial"/>
          <w:sz w:val="24"/>
          <w:szCs w:val="24"/>
        </w:rPr>
        <w:t xml:space="preserve">§ 25 odst. 5 </w:t>
      </w:r>
      <w:r w:rsidRPr="0050258A" w:rsidR="002C067B">
        <w:rPr>
          <w:rFonts w:ascii="Arial" w:hAnsi="Arial" w:cs="Arial"/>
          <w:color w:val="000000" w:themeColor="text1"/>
          <w:sz w:val="24"/>
          <w:szCs w:val="24"/>
        </w:rPr>
        <w:t xml:space="preserve">písm. </w:t>
      </w:r>
      <w:r w:rsidRPr="0050258A" w:rsidR="0050258A">
        <w:rPr>
          <w:rFonts w:ascii="Arial" w:hAnsi="Arial" w:cs="Arial"/>
          <w:color w:val="000000" w:themeColor="text1"/>
          <w:sz w:val="24"/>
          <w:szCs w:val="24"/>
        </w:rPr>
        <w:t>a)</w:t>
      </w:r>
      <w:r w:rsidRPr="0050258A" w:rsidR="000336A3">
        <w:rPr>
          <w:rFonts w:ascii="Arial" w:hAnsi="Arial" w:cs="Arial"/>
          <w:color w:val="000000" w:themeColor="text1"/>
          <w:sz w:val="24"/>
          <w:szCs w:val="24"/>
        </w:rPr>
        <w:t xml:space="preserve"> </w:t>
      </w:r>
      <w:r w:rsidRPr="002670AA" w:rsidR="002C067B">
        <w:rPr>
          <w:rFonts w:ascii="Arial" w:hAnsi="Arial" w:cs="Arial"/>
          <w:sz w:val="24"/>
          <w:szCs w:val="24"/>
        </w:rPr>
        <w:t>zákona o státní službě a </w:t>
      </w:r>
      <w:r w:rsidRPr="002670AA" w:rsidR="005B50F8">
        <w:rPr>
          <w:rFonts w:ascii="Arial" w:hAnsi="Arial" w:cs="Arial"/>
          <w:sz w:val="24"/>
          <w:szCs w:val="24"/>
        </w:rPr>
        <w:t xml:space="preserve">služebním předpisem </w:t>
      </w:r>
      <w:r w:rsidRPr="002670AA" w:rsidR="005F474C">
        <w:rPr>
          <w:rFonts w:ascii="Arial" w:hAnsi="Arial" w:cs="Arial"/>
          <w:sz w:val="24"/>
          <w:szCs w:val="24"/>
        </w:rPr>
        <w:t>č. 2/2015 státního tajemníka</w:t>
      </w:r>
      <w:r w:rsidR="001759D0">
        <w:rPr>
          <w:rFonts w:ascii="Arial" w:hAnsi="Arial" w:cs="Arial"/>
          <w:sz w:val="24"/>
          <w:szCs w:val="24"/>
        </w:rPr>
        <w:t xml:space="preserve"> v Ministerstvu financí</w:t>
      </w:r>
      <w:r w:rsidRPr="002670AA" w:rsidR="005F474C">
        <w:rPr>
          <w:rFonts w:ascii="Arial" w:hAnsi="Arial" w:cs="Arial"/>
          <w:sz w:val="24"/>
          <w:szCs w:val="24"/>
        </w:rPr>
        <w:t xml:space="preserve">, kterým se stanoví požadavky na služební místa státních zaměstnanců, </w:t>
      </w:r>
      <w:r w:rsidR="00BB37FD">
        <w:rPr>
          <w:rFonts w:ascii="Arial" w:hAnsi="Arial" w:cs="Arial"/>
          <w:sz w:val="24"/>
          <w:szCs w:val="24"/>
        </w:rPr>
        <w:br/>
      </w:r>
      <w:r w:rsidRPr="002670AA" w:rsidR="005F474C">
        <w:rPr>
          <w:rFonts w:ascii="Arial" w:hAnsi="Arial" w:cs="Arial"/>
          <w:sz w:val="24"/>
          <w:szCs w:val="24"/>
        </w:rPr>
        <w:t>ve znění služebních předpi</w:t>
      </w:r>
      <w:r w:rsidRPr="002670AA" w:rsidR="0037189E">
        <w:rPr>
          <w:rFonts w:ascii="Arial" w:hAnsi="Arial" w:cs="Arial"/>
          <w:sz w:val="24"/>
          <w:szCs w:val="24"/>
        </w:rPr>
        <w:t>sů č.</w:t>
      </w:r>
      <w:r w:rsidR="00B211A4">
        <w:rPr>
          <w:rFonts w:ascii="Arial" w:hAnsi="Arial" w:cs="Arial"/>
          <w:sz w:val="24"/>
          <w:szCs w:val="24"/>
        </w:rPr>
        <w:t xml:space="preserve"> </w:t>
      </w:r>
      <w:r w:rsidR="00965232">
        <w:rPr>
          <w:rFonts w:ascii="Arial" w:hAnsi="Arial" w:cs="Arial"/>
          <w:sz w:val="24"/>
          <w:szCs w:val="24"/>
        </w:rPr>
        <w:t>13/</w:t>
      </w:r>
      <w:r w:rsidRPr="0050258A" w:rsidR="00965232">
        <w:rPr>
          <w:rFonts w:ascii="Arial" w:hAnsi="Arial" w:cs="Arial"/>
          <w:color w:val="000000" w:themeColor="text1"/>
          <w:sz w:val="24"/>
          <w:szCs w:val="24"/>
        </w:rPr>
        <w:t xml:space="preserve">2019 </w:t>
      </w:r>
      <w:r w:rsidRPr="0050258A" w:rsidR="0050258A">
        <w:rPr>
          <w:rFonts w:ascii="Arial" w:hAnsi="Arial" w:cs="Arial"/>
          <w:color w:val="000000" w:themeColor="text1"/>
          <w:sz w:val="24"/>
          <w:szCs w:val="24"/>
        </w:rPr>
        <w:t>a</w:t>
      </w:r>
      <w:r w:rsidRPr="0050258A">
        <w:rPr>
          <w:rFonts w:ascii="Arial" w:hAnsi="Arial" w:cs="Arial"/>
          <w:color w:val="000000" w:themeColor="text1"/>
          <w:sz w:val="24"/>
          <w:szCs w:val="24"/>
        </w:rPr>
        <w:t xml:space="preserve"> </w:t>
      </w:r>
      <w:r w:rsidRPr="0050258A" w:rsidR="00F83369">
        <w:rPr>
          <w:rFonts w:ascii="Arial" w:hAnsi="Arial" w:cs="Arial"/>
          <w:color w:val="000000" w:themeColor="text1"/>
          <w:sz w:val="24"/>
          <w:szCs w:val="24"/>
        </w:rPr>
        <w:t xml:space="preserve">č. </w:t>
      </w:r>
      <w:r w:rsidRPr="0050258A" w:rsidR="00A42CA9">
        <w:rPr>
          <w:rFonts w:ascii="Arial" w:hAnsi="Arial" w:cs="Arial"/>
          <w:color w:val="000000" w:themeColor="text1"/>
          <w:sz w:val="24"/>
          <w:szCs w:val="24"/>
        </w:rPr>
        <w:t>6</w:t>
      </w:r>
      <w:r w:rsidRPr="0050258A" w:rsidR="00F83369">
        <w:rPr>
          <w:rFonts w:ascii="Arial" w:hAnsi="Arial" w:cs="Arial"/>
          <w:color w:val="000000" w:themeColor="text1"/>
          <w:sz w:val="24"/>
          <w:szCs w:val="24"/>
        </w:rPr>
        <w:t>/202</w:t>
      </w:r>
      <w:r w:rsidRPr="0050258A" w:rsidR="00A42CA9">
        <w:rPr>
          <w:rFonts w:ascii="Arial" w:hAnsi="Arial" w:cs="Arial"/>
          <w:color w:val="000000" w:themeColor="text1"/>
          <w:sz w:val="24"/>
          <w:szCs w:val="24"/>
        </w:rPr>
        <w:t>2</w:t>
      </w:r>
      <w:r w:rsidRPr="0050258A">
        <w:rPr>
          <w:rFonts w:ascii="Arial" w:hAnsi="Arial" w:cs="Arial"/>
          <w:color w:val="000000" w:themeColor="text1"/>
          <w:sz w:val="24"/>
          <w:szCs w:val="24"/>
        </w:rPr>
        <w:t>:</w:t>
      </w:r>
    </w:p>
    <w:p w:rsidR="00DA1F45" w:rsidRPr="00A42CA9" w:rsidP="0058262F">
      <w:pPr>
        <w:pStyle w:val="ListParagraph"/>
        <w:numPr>
          <w:ilvl w:val="1"/>
          <w:numId w:val="24"/>
        </w:numPr>
        <w:spacing w:before="240" w:after="0" w:line="240" w:lineRule="auto"/>
        <w:ind w:left="284" w:hanging="284"/>
        <w:contextualSpacing w:val="0"/>
        <w:jc w:val="both"/>
        <w:rPr>
          <w:rFonts w:ascii="Arial" w:hAnsi="Arial" w:cs="Arial"/>
          <w:sz w:val="24"/>
          <w:szCs w:val="24"/>
        </w:rPr>
      </w:pPr>
      <w:r w:rsidRPr="00A42CA9">
        <w:rPr>
          <w:rFonts w:ascii="Arial" w:hAnsi="Arial" w:cs="Arial"/>
          <w:b/>
          <w:sz w:val="24"/>
          <w:szCs w:val="24"/>
        </w:rPr>
        <w:t xml:space="preserve">úroveň znalosti cizího jazyka </w:t>
      </w:r>
      <w:r w:rsidRPr="00A42CA9">
        <w:rPr>
          <w:rFonts w:ascii="Arial" w:hAnsi="Arial" w:cs="Arial"/>
          <w:sz w:val="24"/>
          <w:szCs w:val="24"/>
        </w:rPr>
        <w:t>– znalost anglického, nebo francouzského,</w:t>
      </w:r>
      <w:r w:rsidRPr="00A42CA9">
        <w:rPr>
          <w:rFonts w:ascii="Arial" w:hAnsi="Arial" w:cs="Arial"/>
          <w:sz w:val="24"/>
          <w:szCs w:val="24"/>
        </w:rPr>
        <w:br/>
        <w:t xml:space="preserve">nebo německého jazyka </w:t>
      </w:r>
      <w:r w:rsidRPr="00A42CA9">
        <w:rPr>
          <w:rFonts w:ascii="Arial" w:hAnsi="Arial" w:cs="Arial"/>
          <w:b/>
          <w:sz w:val="24"/>
          <w:szCs w:val="24"/>
        </w:rPr>
        <w:t xml:space="preserve">odpovídající </w:t>
      </w:r>
      <w:r w:rsidRPr="00A42CA9">
        <w:rPr>
          <w:rFonts w:ascii="Arial" w:hAnsi="Arial" w:cs="Arial"/>
          <w:b/>
          <w:color w:val="000000" w:themeColor="text1"/>
          <w:sz w:val="24"/>
          <w:szCs w:val="24"/>
        </w:rPr>
        <w:t>alespoň 2. úrovni (stupni)</w:t>
      </w:r>
      <w:r w:rsidRPr="00A42CA9">
        <w:rPr>
          <w:rFonts w:ascii="Arial" w:hAnsi="Arial" w:cs="Arial"/>
          <w:color w:val="000000" w:themeColor="text1"/>
          <w:sz w:val="24"/>
          <w:szCs w:val="24"/>
        </w:rPr>
        <w:t xml:space="preserve"> </w:t>
      </w:r>
      <w:r w:rsidRPr="00A42CA9">
        <w:rPr>
          <w:rFonts w:ascii="Arial" w:hAnsi="Arial" w:cs="Arial"/>
          <w:sz w:val="24"/>
          <w:szCs w:val="24"/>
        </w:rPr>
        <w:t>znalosti cizího jazyka pro standardizované jazykové zkoušky stanovené rozhodnutím Ministerstva školství, mládeže a tělovýchovy</w:t>
      </w:r>
      <w:r>
        <w:rPr>
          <w:rStyle w:val="FootnoteReference"/>
          <w:rFonts w:ascii="Arial" w:hAnsi="Arial" w:cs="Arial"/>
          <w:sz w:val="24"/>
          <w:szCs w:val="24"/>
        </w:rPr>
        <w:footnoteReference w:id="6"/>
      </w:r>
      <w:r w:rsidRPr="00A42CA9">
        <w:rPr>
          <w:rFonts w:ascii="Arial" w:hAnsi="Arial" w:cs="Arial"/>
          <w:sz w:val="24"/>
          <w:szCs w:val="24"/>
        </w:rPr>
        <w:t>;</w:t>
      </w:r>
    </w:p>
    <w:p w:rsidR="00F119EF" w:rsidRPr="002670AA" w:rsidP="002670AA">
      <w:pPr>
        <w:spacing w:before="240" w:after="0" w:line="240" w:lineRule="auto"/>
        <w:jc w:val="both"/>
        <w:rPr>
          <w:rFonts w:ascii="Arial" w:hAnsi="Arial" w:cs="Arial"/>
          <w:sz w:val="24"/>
          <w:szCs w:val="24"/>
        </w:rPr>
      </w:pPr>
      <w:r w:rsidRPr="002670AA">
        <w:rPr>
          <w:rFonts w:ascii="Arial" w:hAnsi="Arial" w:cs="Arial"/>
          <w:sz w:val="24"/>
          <w:szCs w:val="24"/>
        </w:rPr>
        <w:t>s</w:t>
      </w:r>
      <w:r w:rsidRPr="002670AA">
        <w:rPr>
          <w:rFonts w:ascii="Arial" w:hAnsi="Arial" w:cs="Arial"/>
          <w:sz w:val="24"/>
          <w:szCs w:val="24"/>
        </w:rPr>
        <w:t>plnění tohoto požadavku se dokládá originálem nebo úředně ověřenou kopií vysvědčení/osvědčení nebo jiného dokladu prokazujícího úroveň znalosti cizího jazyka;</w:t>
      </w:r>
    </w:p>
    <w:p w:rsidR="006C7AEF" w:rsidRPr="002670AA" w:rsidP="00D77439">
      <w:pPr>
        <w:spacing w:before="240" w:after="0" w:line="240" w:lineRule="auto"/>
        <w:jc w:val="both"/>
        <w:rPr>
          <w:rFonts w:ascii="Arial" w:hAnsi="Arial" w:cs="Arial"/>
          <w:sz w:val="24"/>
          <w:szCs w:val="24"/>
        </w:rPr>
      </w:pPr>
      <w:r w:rsidRPr="002670AA">
        <w:rPr>
          <w:rFonts w:ascii="Arial" w:hAnsi="Arial" w:cs="Arial"/>
          <w:b/>
          <w:sz w:val="24"/>
          <w:szCs w:val="24"/>
          <w:u w:val="single"/>
        </w:rPr>
        <w:t xml:space="preserve">4) </w:t>
      </w:r>
      <w:r w:rsidRPr="002670AA" w:rsidR="002C067B">
        <w:rPr>
          <w:rFonts w:ascii="Arial" w:hAnsi="Arial" w:cs="Arial"/>
          <w:b/>
          <w:sz w:val="24"/>
          <w:szCs w:val="24"/>
          <w:u w:val="single"/>
        </w:rPr>
        <w:t>splňuje d</w:t>
      </w:r>
      <w:r w:rsidRPr="002670AA" w:rsidR="00363007">
        <w:rPr>
          <w:rFonts w:ascii="Arial" w:hAnsi="Arial" w:cs="Arial"/>
          <w:b/>
          <w:sz w:val="24"/>
          <w:szCs w:val="24"/>
          <w:u w:val="single"/>
        </w:rPr>
        <w:t xml:space="preserve">alší </w:t>
      </w:r>
      <w:r w:rsidRPr="002670AA" w:rsidR="006D0359">
        <w:rPr>
          <w:rFonts w:ascii="Arial" w:hAnsi="Arial" w:cs="Arial"/>
          <w:b/>
          <w:sz w:val="24"/>
          <w:szCs w:val="24"/>
          <w:u w:val="single"/>
        </w:rPr>
        <w:t>předpoklady</w:t>
      </w:r>
      <w:r w:rsidRPr="002670AA" w:rsidR="00363007">
        <w:rPr>
          <w:rFonts w:ascii="Arial" w:hAnsi="Arial" w:cs="Arial"/>
          <w:b/>
          <w:sz w:val="24"/>
          <w:szCs w:val="24"/>
          <w:u w:val="single"/>
        </w:rPr>
        <w:t xml:space="preserve"> pro</w:t>
      </w:r>
      <w:r w:rsidRPr="002670AA" w:rsidR="00BC697F">
        <w:rPr>
          <w:rFonts w:ascii="Arial" w:hAnsi="Arial" w:cs="Arial"/>
          <w:b/>
          <w:sz w:val="24"/>
          <w:szCs w:val="24"/>
          <w:u w:val="single"/>
        </w:rPr>
        <w:t xml:space="preserve"> </w:t>
      </w:r>
      <w:r w:rsidRPr="002670AA" w:rsidR="00363007">
        <w:rPr>
          <w:rFonts w:ascii="Arial" w:hAnsi="Arial" w:cs="Arial"/>
          <w:b/>
          <w:sz w:val="24"/>
          <w:szCs w:val="24"/>
          <w:u w:val="single"/>
        </w:rPr>
        <w:t>výběrov</w:t>
      </w:r>
      <w:r w:rsidRPr="002670AA" w:rsidR="0043623A">
        <w:rPr>
          <w:rFonts w:ascii="Arial" w:hAnsi="Arial" w:cs="Arial"/>
          <w:b/>
          <w:sz w:val="24"/>
          <w:szCs w:val="24"/>
          <w:u w:val="single"/>
        </w:rPr>
        <w:t>á</w:t>
      </w:r>
      <w:r w:rsidRPr="002670AA" w:rsidR="00363007">
        <w:rPr>
          <w:rFonts w:ascii="Arial" w:hAnsi="Arial" w:cs="Arial"/>
          <w:b/>
          <w:sz w:val="24"/>
          <w:szCs w:val="24"/>
          <w:u w:val="single"/>
        </w:rPr>
        <w:t xml:space="preserve"> řízení na služební místa představených</w:t>
      </w:r>
      <w:r w:rsidRPr="002670AA">
        <w:rPr>
          <w:rFonts w:ascii="Arial" w:hAnsi="Arial" w:cs="Arial"/>
          <w:b/>
          <w:sz w:val="24"/>
          <w:szCs w:val="24"/>
          <w:u w:val="single"/>
        </w:rPr>
        <w:t>:</w:t>
      </w:r>
    </w:p>
    <w:p w:rsidR="00276ED4" w:rsidRPr="002670AA" w:rsidP="002670AA">
      <w:pPr>
        <w:numPr>
          <w:ilvl w:val="1"/>
          <w:numId w:val="27"/>
        </w:numPr>
        <w:spacing w:before="240" w:after="0" w:line="240" w:lineRule="auto"/>
        <w:ind w:left="284" w:hanging="284"/>
        <w:jc w:val="both"/>
        <w:rPr>
          <w:rFonts w:ascii="Arial" w:hAnsi="Arial" w:cs="Arial"/>
          <w:sz w:val="24"/>
          <w:szCs w:val="24"/>
        </w:rPr>
      </w:pPr>
      <w:r w:rsidRPr="002670AA">
        <w:rPr>
          <w:rFonts w:ascii="Arial" w:hAnsi="Arial" w:cs="Arial"/>
          <w:sz w:val="24"/>
          <w:szCs w:val="24"/>
        </w:rPr>
        <w:t>je-li narozen přede dnem 1. prosince 1971</w:t>
      </w:r>
      <w:r>
        <w:rPr>
          <w:rStyle w:val="FootnoteReference"/>
          <w:rFonts w:ascii="Arial" w:hAnsi="Arial" w:cs="Arial"/>
          <w:sz w:val="24"/>
          <w:szCs w:val="24"/>
        </w:rPr>
        <w:footnoteReference w:id="7"/>
      </w:r>
      <w:r w:rsidRPr="002670AA">
        <w:rPr>
          <w:rFonts w:ascii="Arial" w:hAnsi="Arial" w:cs="Arial"/>
          <w:sz w:val="24"/>
          <w:szCs w:val="24"/>
        </w:rPr>
        <w:t xml:space="preserve">, </w:t>
      </w:r>
      <w:r w:rsidRPr="002670AA" w:rsidR="006C7AEF">
        <w:rPr>
          <w:rFonts w:ascii="Arial" w:hAnsi="Arial" w:cs="Arial"/>
          <w:sz w:val="24"/>
          <w:szCs w:val="24"/>
        </w:rPr>
        <w:t xml:space="preserve">předloží originál nebo úředně ověřenou kopii </w:t>
      </w:r>
      <w:r w:rsidRPr="002670AA" w:rsidR="006C7AEF">
        <w:rPr>
          <w:rFonts w:ascii="Arial" w:hAnsi="Arial" w:cs="Arial"/>
          <w:b/>
          <w:sz w:val="24"/>
          <w:szCs w:val="24"/>
        </w:rPr>
        <w:t xml:space="preserve">osvědčení </w:t>
      </w:r>
      <w:r w:rsidRPr="002670AA">
        <w:rPr>
          <w:rFonts w:ascii="Arial" w:hAnsi="Arial" w:cs="Arial"/>
          <w:b/>
          <w:sz w:val="24"/>
          <w:szCs w:val="24"/>
        </w:rPr>
        <w:t>podle § 4 odst. 1 zákona</w:t>
      </w:r>
      <w:r w:rsidRPr="002670AA" w:rsidR="00153D07">
        <w:rPr>
          <w:rFonts w:ascii="Arial" w:hAnsi="Arial" w:cs="Arial"/>
          <w:b/>
          <w:sz w:val="24"/>
          <w:szCs w:val="24"/>
        </w:rPr>
        <w:t xml:space="preserve"> </w:t>
      </w:r>
      <w:r w:rsidRPr="002670AA">
        <w:rPr>
          <w:rFonts w:ascii="Arial" w:hAnsi="Arial" w:cs="Arial"/>
          <w:b/>
          <w:sz w:val="24"/>
          <w:szCs w:val="24"/>
        </w:rPr>
        <w:t>č.</w:t>
      </w:r>
      <w:r w:rsidRPr="002670AA" w:rsidR="00CB6F58">
        <w:rPr>
          <w:rFonts w:ascii="Arial" w:hAnsi="Arial" w:cs="Arial"/>
          <w:b/>
          <w:sz w:val="24"/>
          <w:szCs w:val="24"/>
        </w:rPr>
        <w:t> </w:t>
      </w:r>
      <w:r w:rsidRPr="002670AA">
        <w:rPr>
          <w:rFonts w:ascii="Arial" w:hAnsi="Arial" w:cs="Arial"/>
          <w:b/>
          <w:sz w:val="24"/>
          <w:szCs w:val="24"/>
        </w:rPr>
        <w:t>451/1991 Sb.</w:t>
      </w:r>
      <w:r w:rsidRPr="002670AA">
        <w:rPr>
          <w:rFonts w:ascii="Arial" w:hAnsi="Arial" w:cs="Arial"/>
          <w:sz w:val="24"/>
          <w:szCs w:val="24"/>
        </w:rPr>
        <w:t>, kterým</w:t>
      </w:r>
      <w:r w:rsidR="00782387">
        <w:rPr>
          <w:rFonts w:ascii="Arial" w:hAnsi="Arial" w:cs="Arial"/>
          <w:sz w:val="24"/>
          <w:szCs w:val="24"/>
        </w:rPr>
        <w:t> </w:t>
      </w:r>
      <w:r w:rsidRPr="002670AA">
        <w:rPr>
          <w:rFonts w:ascii="Arial" w:hAnsi="Arial" w:cs="Arial"/>
          <w:sz w:val="24"/>
          <w:szCs w:val="24"/>
        </w:rPr>
        <w:t>se</w:t>
      </w:r>
      <w:r w:rsidR="00782387">
        <w:rPr>
          <w:rFonts w:ascii="Arial" w:hAnsi="Arial" w:cs="Arial"/>
          <w:sz w:val="24"/>
          <w:szCs w:val="24"/>
        </w:rPr>
        <w:t> </w:t>
      </w:r>
      <w:r w:rsidRPr="002670AA">
        <w:rPr>
          <w:rFonts w:ascii="Arial" w:hAnsi="Arial" w:cs="Arial"/>
          <w:sz w:val="24"/>
          <w:szCs w:val="24"/>
        </w:rPr>
        <w:t>stanoví některé další předpoklad</w:t>
      </w:r>
      <w:r w:rsidR="00782387">
        <w:rPr>
          <w:rFonts w:ascii="Arial" w:hAnsi="Arial" w:cs="Arial"/>
          <w:sz w:val="24"/>
          <w:szCs w:val="24"/>
        </w:rPr>
        <w:t>y pro výkon některých funkcí ve </w:t>
      </w:r>
      <w:r w:rsidRPr="002670AA">
        <w:rPr>
          <w:rFonts w:ascii="Arial" w:hAnsi="Arial" w:cs="Arial"/>
          <w:sz w:val="24"/>
          <w:szCs w:val="24"/>
        </w:rPr>
        <w:t>státních orgánech a</w:t>
      </w:r>
      <w:r w:rsidRPr="002670AA" w:rsidR="00DA73AF">
        <w:rPr>
          <w:rFonts w:ascii="Arial" w:hAnsi="Arial" w:cs="Arial"/>
          <w:sz w:val="24"/>
          <w:szCs w:val="24"/>
        </w:rPr>
        <w:t> </w:t>
      </w:r>
      <w:r w:rsidRPr="002670AA">
        <w:rPr>
          <w:rFonts w:ascii="Arial" w:hAnsi="Arial" w:cs="Arial"/>
          <w:sz w:val="24"/>
          <w:szCs w:val="24"/>
        </w:rPr>
        <w:t>organizacích České a Slovenské Federativní Republiky, České republiky a</w:t>
      </w:r>
      <w:r w:rsidRPr="002670AA" w:rsidR="00DA73AF">
        <w:rPr>
          <w:rFonts w:ascii="Arial" w:hAnsi="Arial" w:cs="Arial"/>
          <w:sz w:val="24"/>
          <w:szCs w:val="24"/>
        </w:rPr>
        <w:t> </w:t>
      </w:r>
      <w:r w:rsidRPr="002670AA">
        <w:rPr>
          <w:rFonts w:ascii="Arial" w:hAnsi="Arial" w:cs="Arial"/>
          <w:sz w:val="24"/>
          <w:szCs w:val="24"/>
        </w:rPr>
        <w:t xml:space="preserve">Slovenské republiky </w:t>
      </w:r>
      <w:r w:rsidRPr="002670AA" w:rsidR="00090FC6">
        <w:rPr>
          <w:rFonts w:ascii="Arial" w:hAnsi="Arial" w:cs="Arial"/>
          <w:b/>
          <w:sz w:val="24"/>
          <w:szCs w:val="24"/>
        </w:rPr>
        <w:t>(lustrační zákon),</w:t>
      </w:r>
      <w:r w:rsidRPr="002670AA" w:rsidR="00090FC6">
        <w:rPr>
          <w:rFonts w:ascii="Arial" w:hAnsi="Arial" w:cs="Arial"/>
          <w:sz w:val="24"/>
          <w:szCs w:val="24"/>
        </w:rPr>
        <w:t xml:space="preserve"> </w:t>
      </w:r>
      <w:r w:rsidR="00D155DF">
        <w:rPr>
          <w:rFonts w:ascii="Arial" w:hAnsi="Arial" w:cs="Arial"/>
          <w:sz w:val="24"/>
          <w:szCs w:val="24"/>
        </w:rPr>
        <w:t xml:space="preserve">ve znění pozdějších předpisů, </w:t>
      </w:r>
      <w:r w:rsidRPr="002670AA">
        <w:rPr>
          <w:rFonts w:ascii="Arial" w:hAnsi="Arial" w:cs="Arial"/>
          <w:sz w:val="24"/>
          <w:szCs w:val="24"/>
        </w:rPr>
        <w:t>o tom, že nebyl:</w:t>
      </w:r>
    </w:p>
    <w:p w:rsidR="00276ED4" w:rsidRPr="002670AA" w:rsidP="002670AA">
      <w:pPr>
        <w:numPr>
          <w:ilvl w:val="2"/>
          <w:numId w:val="27"/>
        </w:numPr>
        <w:spacing w:before="240" w:after="0" w:line="240" w:lineRule="auto"/>
        <w:ind w:left="284" w:hanging="284"/>
        <w:jc w:val="both"/>
        <w:rPr>
          <w:rFonts w:ascii="Arial" w:hAnsi="Arial" w:cs="Arial"/>
          <w:sz w:val="24"/>
          <w:szCs w:val="24"/>
        </w:rPr>
      </w:pPr>
      <w:r w:rsidRPr="002670AA">
        <w:rPr>
          <w:rFonts w:ascii="Arial" w:hAnsi="Arial" w:cs="Arial"/>
          <w:sz w:val="24"/>
          <w:szCs w:val="24"/>
        </w:rPr>
        <w:t>příslušníkem Sboru národní bezpečnosti zařazeným ve složce Státní bezpečnosti,</w:t>
      </w:r>
    </w:p>
    <w:p w:rsidR="00276ED4" w:rsidRPr="002670AA" w:rsidP="002670AA">
      <w:pPr>
        <w:numPr>
          <w:ilvl w:val="2"/>
          <w:numId w:val="27"/>
        </w:numPr>
        <w:spacing w:before="240" w:after="0" w:line="240" w:lineRule="auto"/>
        <w:ind w:left="284" w:hanging="284"/>
        <w:jc w:val="both"/>
        <w:rPr>
          <w:rFonts w:ascii="Arial" w:hAnsi="Arial" w:cs="Arial"/>
          <w:sz w:val="24"/>
          <w:szCs w:val="24"/>
        </w:rPr>
      </w:pPr>
      <w:r w:rsidRPr="002670AA">
        <w:rPr>
          <w:rFonts w:ascii="Arial" w:hAnsi="Arial" w:cs="Arial"/>
          <w:sz w:val="24"/>
          <w:szCs w:val="24"/>
        </w:rPr>
        <w:t>evidován v materiálech Státní bezpečnost</w:t>
      </w:r>
      <w:r w:rsidRPr="002670AA" w:rsidR="00D84418">
        <w:rPr>
          <w:rFonts w:ascii="Arial" w:hAnsi="Arial" w:cs="Arial"/>
          <w:sz w:val="24"/>
          <w:szCs w:val="24"/>
        </w:rPr>
        <w:t xml:space="preserve">i jako rezident, agent, držitel </w:t>
      </w:r>
      <w:r w:rsidRPr="002670AA">
        <w:rPr>
          <w:rFonts w:ascii="Arial" w:hAnsi="Arial" w:cs="Arial"/>
          <w:sz w:val="24"/>
          <w:szCs w:val="24"/>
        </w:rPr>
        <w:t>propůjčeného bytu, držitel konspiračního bytu, informátor nebo ideový spolupracovník Státní bezpečnosti</w:t>
      </w:r>
      <w:r w:rsidRPr="002670AA" w:rsidR="00702728">
        <w:rPr>
          <w:rFonts w:ascii="Arial" w:hAnsi="Arial" w:cs="Arial"/>
          <w:sz w:val="24"/>
          <w:szCs w:val="24"/>
        </w:rPr>
        <w:t>;</w:t>
      </w:r>
    </w:p>
    <w:p w:rsidR="00782FB3" w:rsidRPr="002670AA" w:rsidP="002670AA">
      <w:pPr>
        <w:spacing w:before="240" w:after="0" w:line="240" w:lineRule="auto"/>
        <w:jc w:val="both"/>
        <w:rPr>
          <w:rFonts w:ascii="Arial" w:hAnsi="Arial" w:cs="Arial"/>
          <w:sz w:val="24"/>
          <w:szCs w:val="24"/>
        </w:rPr>
      </w:pPr>
      <w:r w:rsidRPr="002670AA">
        <w:rPr>
          <w:rFonts w:ascii="Arial" w:hAnsi="Arial" w:cs="Arial"/>
          <w:sz w:val="24"/>
          <w:szCs w:val="24"/>
        </w:rPr>
        <w:t>s</w:t>
      </w:r>
      <w:r w:rsidRPr="002670AA" w:rsidR="00276ED4">
        <w:rPr>
          <w:rFonts w:ascii="Arial" w:hAnsi="Arial" w:cs="Arial"/>
          <w:sz w:val="24"/>
          <w:szCs w:val="24"/>
        </w:rPr>
        <w:t xml:space="preserve">plnění tohoto požadavku lze pro účely výběrového </w:t>
      </w:r>
      <w:r w:rsidRPr="002670AA" w:rsidR="00A57CA4">
        <w:rPr>
          <w:rFonts w:ascii="Arial" w:hAnsi="Arial" w:cs="Arial"/>
          <w:sz w:val="24"/>
          <w:szCs w:val="24"/>
        </w:rPr>
        <w:t>řízení též doložit dokladem, že </w:t>
      </w:r>
      <w:r w:rsidRPr="002670AA" w:rsidR="00EE1577">
        <w:rPr>
          <w:rFonts w:ascii="Arial" w:hAnsi="Arial" w:cs="Arial"/>
          <w:sz w:val="24"/>
          <w:szCs w:val="24"/>
        </w:rPr>
        <w:t xml:space="preserve">žadatel </w:t>
      </w:r>
      <w:r w:rsidRPr="002670AA" w:rsidR="008018CA">
        <w:rPr>
          <w:rFonts w:ascii="Arial" w:hAnsi="Arial" w:cs="Arial"/>
          <w:sz w:val="24"/>
          <w:szCs w:val="24"/>
        </w:rPr>
        <w:t>o </w:t>
      </w:r>
      <w:r w:rsidRPr="002670AA" w:rsidR="00276ED4">
        <w:rPr>
          <w:rFonts w:ascii="Arial" w:hAnsi="Arial" w:cs="Arial"/>
          <w:sz w:val="24"/>
          <w:szCs w:val="24"/>
        </w:rPr>
        <w:t xml:space="preserve">vydání osvědčení požádal. Osvědčení je </w:t>
      </w:r>
      <w:r w:rsidRPr="002670AA" w:rsidR="00EE1577">
        <w:rPr>
          <w:rFonts w:ascii="Arial" w:hAnsi="Arial" w:cs="Arial"/>
          <w:sz w:val="24"/>
          <w:szCs w:val="24"/>
        </w:rPr>
        <w:t xml:space="preserve">však žadatel </w:t>
      </w:r>
      <w:r w:rsidRPr="002670AA" w:rsidR="00276ED4">
        <w:rPr>
          <w:rFonts w:ascii="Arial" w:hAnsi="Arial" w:cs="Arial"/>
          <w:sz w:val="24"/>
          <w:szCs w:val="24"/>
        </w:rPr>
        <w:t>povinen doložit nejpozději</w:t>
      </w:r>
      <w:r w:rsidRPr="002670AA" w:rsidR="008018CA">
        <w:rPr>
          <w:rFonts w:ascii="Arial" w:hAnsi="Arial" w:cs="Arial"/>
          <w:sz w:val="24"/>
          <w:szCs w:val="24"/>
        </w:rPr>
        <w:t xml:space="preserve"> před </w:t>
      </w:r>
      <w:r w:rsidRPr="002670AA" w:rsidR="00B63A65">
        <w:rPr>
          <w:rFonts w:ascii="Arial" w:hAnsi="Arial" w:cs="Arial"/>
          <w:sz w:val="24"/>
          <w:szCs w:val="24"/>
        </w:rPr>
        <w:t>vyhodnocením výsledků výběrového řízení výběrovou komisí</w:t>
      </w:r>
      <w:r w:rsidRPr="002670AA" w:rsidR="00702728">
        <w:rPr>
          <w:rFonts w:ascii="Arial" w:hAnsi="Arial" w:cs="Arial"/>
          <w:sz w:val="24"/>
          <w:szCs w:val="24"/>
        </w:rPr>
        <w:t>;</w:t>
      </w:r>
    </w:p>
    <w:p w:rsidR="00276ED4" w:rsidRPr="002670AA" w:rsidP="002670AA">
      <w:pPr>
        <w:numPr>
          <w:ilvl w:val="1"/>
          <w:numId w:val="27"/>
        </w:numPr>
        <w:spacing w:before="240" w:after="0" w:line="240" w:lineRule="auto"/>
        <w:ind w:left="284" w:hanging="284"/>
        <w:jc w:val="both"/>
        <w:rPr>
          <w:rFonts w:ascii="Arial" w:hAnsi="Arial" w:cs="Arial"/>
          <w:sz w:val="24"/>
          <w:szCs w:val="24"/>
        </w:rPr>
      </w:pPr>
      <w:r w:rsidRPr="002670AA">
        <w:rPr>
          <w:rFonts w:ascii="Arial" w:hAnsi="Arial" w:cs="Arial"/>
          <w:sz w:val="24"/>
          <w:szCs w:val="24"/>
        </w:rPr>
        <w:t>je-li narozen přede dnem 1. prosince 1971</w:t>
      </w:r>
      <w:r>
        <w:rPr>
          <w:rStyle w:val="FootnoteReference"/>
          <w:rFonts w:ascii="Arial" w:hAnsi="Arial" w:cs="Arial"/>
          <w:sz w:val="24"/>
          <w:szCs w:val="24"/>
        </w:rPr>
        <w:footnoteReference w:id="8"/>
      </w:r>
      <w:r w:rsidRPr="002670AA">
        <w:rPr>
          <w:rFonts w:ascii="Arial" w:hAnsi="Arial" w:cs="Arial"/>
          <w:sz w:val="24"/>
          <w:szCs w:val="24"/>
        </w:rPr>
        <w:t xml:space="preserve">, </w:t>
      </w:r>
      <w:r w:rsidRPr="002670AA">
        <w:rPr>
          <w:rFonts w:ascii="Arial" w:hAnsi="Arial" w:cs="Arial"/>
          <w:sz w:val="24"/>
          <w:szCs w:val="24"/>
        </w:rPr>
        <w:t xml:space="preserve">předloží </w:t>
      </w:r>
      <w:r w:rsidRPr="002670AA" w:rsidR="00D84418">
        <w:rPr>
          <w:rFonts w:ascii="Arial" w:hAnsi="Arial" w:cs="Arial"/>
          <w:b/>
          <w:sz w:val="24"/>
          <w:szCs w:val="24"/>
        </w:rPr>
        <w:t xml:space="preserve">čestné prohlášení </w:t>
      </w:r>
      <w:r w:rsidRPr="002670AA">
        <w:rPr>
          <w:rFonts w:ascii="Arial" w:hAnsi="Arial" w:cs="Arial"/>
          <w:b/>
          <w:sz w:val="24"/>
          <w:szCs w:val="24"/>
        </w:rPr>
        <w:t>podle</w:t>
      </w:r>
      <w:r w:rsidR="00782387">
        <w:rPr>
          <w:rFonts w:ascii="Arial" w:hAnsi="Arial" w:cs="Arial"/>
          <w:b/>
          <w:sz w:val="24"/>
          <w:szCs w:val="24"/>
        </w:rPr>
        <w:t> </w:t>
      </w:r>
      <w:r w:rsidRPr="002670AA" w:rsidR="008B378A">
        <w:rPr>
          <w:rFonts w:ascii="Arial" w:hAnsi="Arial" w:cs="Arial"/>
          <w:b/>
          <w:sz w:val="24"/>
          <w:szCs w:val="24"/>
        </w:rPr>
        <w:t>lustrační</w:t>
      </w:r>
      <w:r w:rsidR="008B378A">
        <w:rPr>
          <w:rFonts w:ascii="Arial" w:hAnsi="Arial" w:cs="Arial"/>
          <w:b/>
          <w:sz w:val="24"/>
          <w:szCs w:val="24"/>
        </w:rPr>
        <w:t>ho</w:t>
      </w:r>
      <w:r w:rsidRPr="002670AA" w:rsidR="008B378A">
        <w:rPr>
          <w:rFonts w:ascii="Arial" w:hAnsi="Arial" w:cs="Arial"/>
          <w:b/>
          <w:sz w:val="24"/>
          <w:szCs w:val="24"/>
        </w:rPr>
        <w:t xml:space="preserve"> zákon</w:t>
      </w:r>
      <w:r w:rsidR="008B378A">
        <w:rPr>
          <w:rFonts w:ascii="Arial" w:hAnsi="Arial" w:cs="Arial"/>
          <w:b/>
          <w:sz w:val="24"/>
          <w:szCs w:val="24"/>
        </w:rPr>
        <w:t>a</w:t>
      </w:r>
      <w:r w:rsidRPr="002670AA" w:rsidR="008B378A">
        <w:rPr>
          <w:rFonts w:ascii="Arial" w:hAnsi="Arial" w:cs="Arial"/>
          <w:sz w:val="24"/>
          <w:szCs w:val="24"/>
        </w:rPr>
        <w:t xml:space="preserve"> </w:t>
      </w:r>
      <w:r w:rsidRPr="002670AA" w:rsidR="006A0120">
        <w:rPr>
          <w:rFonts w:ascii="Arial" w:hAnsi="Arial" w:cs="Arial"/>
          <w:sz w:val="24"/>
          <w:szCs w:val="24"/>
        </w:rPr>
        <w:t>o </w:t>
      </w:r>
      <w:r w:rsidRPr="002670AA">
        <w:rPr>
          <w:rFonts w:ascii="Arial" w:hAnsi="Arial" w:cs="Arial"/>
          <w:sz w:val="24"/>
          <w:szCs w:val="24"/>
        </w:rPr>
        <w:t>tom, že nebyl:</w:t>
      </w:r>
    </w:p>
    <w:p w:rsidR="00276ED4" w:rsidRPr="002670AA" w:rsidP="002670AA">
      <w:pPr>
        <w:numPr>
          <w:ilvl w:val="2"/>
          <w:numId w:val="30"/>
        </w:numPr>
        <w:spacing w:before="240" w:after="0" w:line="240" w:lineRule="auto"/>
        <w:ind w:left="284" w:hanging="284"/>
        <w:jc w:val="both"/>
        <w:rPr>
          <w:rFonts w:ascii="Arial" w:hAnsi="Arial" w:cs="Arial"/>
          <w:sz w:val="24"/>
          <w:szCs w:val="24"/>
        </w:rPr>
      </w:pPr>
      <w:r w:rsidRPr="002670AA">
        <w:rPr>
          <w:rFonts w:ascii="Arial" w:hAnsi="Arial" w:cs="Arial"/>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w:t>
      </w:r>
      <w:r w:rsidRPr="002670AA" w:rsidR="008018CA">
        <w:rPr>
          <w:rFonts w:ascii="Arial" w:hAnsi="Arial" w:cs="Arial"/>
          <w:sz w:val="24"/>
          <w:szCs w:val="24"/>
        </w:rPr>
        <w:t>rany Slovenska, členem Byra pro </w:t>
      </w:r>
      <w:r w:rsidRPr="002670AA">
        <w:rPr>
          <w:rFonts w:ascii="Arial" w:hAnsi="Arial" w:cs="Arial"/>
          <w:sz w:val="24"/>
          <w:szCs w:val="24"/>
        </w:rPr>
        <w:t>řízení stranické práce v českých zemích nebo členem Výbo</w:t>
      </w:r>
      <w:r w:rsidRPr="002670AA" w:rsidR="008018CA">
        <w:rPr>
          <w:rFonts w:ascii="Arial" w:hAnsi="Arial" w:cs="Arial"/>
          <w:sz w:val="24"/>
          <w:szCs w:val="24"/>
        </w:rPr>
        <w:t>ru pro řízení stranické práce v </w:t>
      </w:r>
      <w:r w:rsidRPr="002670AA" w:rsidR="006A0120">
        <w:rPr>
          <w:rFonts w:ascii="Arial" w:hAnsi="Arial" w:cs="Arial"/>
          <w:sz w:val="24"/>
          <w:szCs w:val="24"/>
        </w:rPr>
        <w:t xml:space="preserve">českých zemích, s  </w:t>
      </w:r>
      <w:r w:rsidR="00782387">
        <w:rPr>
          <w:rFonts w:ascii="Arial" w:hAnsi="Arial" w:cs="Arial"/>
          <w:sz w:val="24"/>
          <w:szCs w:val="24"/>
        </w:rPr>
        <w:t>výjimkou těch, kteří tyto </w:t>
      </w:r>
      <w:r w:rsidRPr="002670AA">
        <w:rPr>
          <w:rFonts w:ascii="Arial" w:hAnsi="Arial" w:cs="Arial"/>
          <w:sz w:val="24"/>
          <w:szCs w:val="24"/>
        </w:rPr>
        <w:t xml:space="preserve">funkce zastávali pouze v období </w:t>
      </w:r>
      <w:r w:rsidRPr="002670AA" w:rsidR="00F3339D">
        <w:rPr>
          <w:rFonts w:ascii="Arial" w:hAnsi="Arial" w:cs="Arial"/>
          <w:sz w:val="24"/>
          <w:szCs w:val="24"/>
        </w:rPr>
        <w:t>od 1. 1. 1968 do 1. 5. 1969,</w:t>
      </w:r>
    </w:p>
    <w:p w:rsidR="00276ED4" w:rsidRPr="002670AA" w:rsidP="002670AA">
      <w:pPr>
        <w:numPr>
          <w:ilvl w:val="2"/>
          <w:numId w:val="30"/>
        </w:numPr>
        <w:spacing w:before="240" w:after="0" w:line="240" w:lineRule="auto"/>
        <w:ind w:left="284" w:hanging="284"/>
        <w:jc w:val="both"/>
        <w:rPr>
          <w:rFonts w:ascii="Arial" w:hAnsi="Arial" w:cs="Arial"/>
          <w:sz w:val="24"/>
          <w:szCs w:val="24"/>
        </w:rPr>
      </w:pPr>
      <w:r w:rsidRPr="002670AA">
        <w:rPr>
          <w:rFonts w:ascii="Arial" w:hAnsi="Arial" w:cs="Arial"/>
          <w:sz w:val="24"/>
          <w:szCs w:val="24"/>
        </w:rPr>
        <w:t xml:space="preserve">pracovníkem aparátu orgánů uvedených pod písmenem </w:t>
      </w:r>
      <w:r w:rsidRPr="002670AA" w:rsidR="00417DD3">
        <w:rPr>
          <w:rFonts w:ascii="Arial" w:hAnsi="Arial" w:cs="Arial"/>
          <w:sz w:val="24"/>
          <w:szCs w:val="24"/>
        </w:rPr>
        <w:t>a</w:t>
      </w:r>
      <w:r w:rsidRPr="002670AA">
        <w:rPr>
          <w:rFonts w:ascii="Arial" w:hAnsi="Arial" w:cs="Arial"/>
          <w:sz w:val="24"/>
          <w:szCs w:val="24"/>
        </w:rPr>
        <w:t>) na úseku politického řízení Sboru národní bezpečnosti,</w:t>
      </w:r>
    </w:p>
    <w:p w:rsidR="00276ED4" w:rsidRPr="002670AA" w:rsidP="00B211A4">
      <w:pPr>
        <w:pStyle w:val="ListParagraph"/>
        <w:numPr>
          <w:ilvl w:val="2"/>
          <w:numId w:val="30"/>
        </w:numPr>
        <w:spacing w:before="240" w:after="0" w:line="240" w:lineRule="auto"/>
        <w:ind w:left="284" w:hanging="284"/>
        <w:jc w:val="both"/>
        <w:rPr>
          <w:rFonts w:ascii="Arial" w:hAnsi="Arial" w:cs="Arial"/>
          <w:sz w:val="24"/>
          <w:szCs w:val="24"/>
        </w:rPr>
      </w:pPr>
      <w:r w:rsidRPr="002670AA">
        <w:rPr>
          <w:rFonts w:ascii="Arial" w:hAnsi="Arial" w:cs="Arial"/>
          <w:sz w:val="24"/>
          <w:szCs w:val="24"/>
        </w:rPr>
        <w:t>příslušníkem Lidových milicí,</w:t>
      </w:r>
    </w:p>
    <w:p w:rsidR="00276ED4" w:rsidRPr="002670AA" w:rsidP="00B211A4">
      <w:pPr>
        <w:numPr>
          <w:ilvl w:val="2"/>
          <w:numId w:val="30"/>
        </w:numPr>
        <w:spacing w:before="240" w:after="0" w:line="240" w:lineRule="auto"/>
        <w:ind w:left="284" w:hanging="284"/>
        <w:jc w:val="both"/>
        <w:rPr>
          <w:rFonts w:ascii="Arial" w:hAnsi="Arial" w:cs="Arial"/>
          <w:sz w:val="24"/>
          <w:szCs w:val="24"/>
        </w:rPr>
      </w:pPr>
      <w:r w:rsidRPr="002670AA">
        <w:rPr>
          <w:rFonts w:ascii="Arial" w:hAnsi="Arial" w:cs="Arial"/>
          <w:sz w:val="24"/>
          <w:szCs w:val="24"/>
        </w:rPr>
        <w:t xml:space="preserve">členem akčního výboru Národní fronty po 25. 2. 1948, prověrkových komisí </w:t>
      </w:r>
      <w:r w:rsidRPr="002670AA" w:rsidR="008018CA">
        <w:rPr>
          <w:rFonts w:ascii="Arial" w:hAnsi="Arial" w:cs="Arial"/>
          <w:sz w:val="24"/>
          <w:szCs w:val="24"/>
        </w:rPr>
        <w:t>po </w:t>
      </w:r>
      <w:r w:rsidRPr="002670AA">
        <w:rPr>
          <w:rFonts w:ascii="Arial" w:hAnsi="Arial" w:cs="Arial"/>
          <w:sz w:val="24"/>
          <w:szCs w:val="24"/>
        </w:rPr>
        <w:t>25.</w:t>
      </w:r>
      <w:r w:rsidRPr="002670AA" w:rsidR="006D0359">
        <w:rPr>
          <w:rFonts w:ascii="Arial" w:hAnsi="Arial" w:cs="Arial"/>
          <w:sz w:val="24"/>
          <w:szCs w:val="24"/>
        </w:rPr>
        <w:t> </w:t>
      </w:r>
      <w:r w:rsidRPr="002670AA">
        <w:rPr>
          <w:rFonts w:ascii="Arial" w:hAnsi="Arial" w:cs="Arial"/>
          <w:sz w:val="24"/>
          <w:szCs w:val="24"/>
        </w:rPr>
        <w:t>2.</w:t>
      </w:r>
      <w:r w:rsidRPr="002670AA" w:rsidR="006D0359">
        <w:rPr>
          <w:rFonts w:ascii="Arial" w:hAnsi="Arial" w:cs="Arial"/>
          <w:sz w:val="24"/>
          <w:szCs w:val="24"/>
        </w:rPr>
        <w:t> </w:t>
      </w:r>
      <w:r w:rsidRPr="002670AA">
        <w:rPr>
          <w:rFonts w:ascii="Arial" w:hAnsi="Arial" w:cs="Arial"/>
          <w:sz w:val="24"/>
          <w:szCs w:val="24"/>
        </w:rPr>
        <w:t>1948 nebo prověrkových a normalizačních komisí po 21.</w:t>
      </w:r>
      <w:r w:rsidRPr="002670AA" w:rsidR="00F3339D">
        <w:rPr>
          <w:rFonts w:ascii="Arial" w:hAnsi="Arial" w:cs="Arial"/>
          <w:sz w:val="24"/>
          <w:szCs w:val="24"/>
        </w:rPr>
        <w:t> 8. </w:t>
      </w:r>
      <w:r w:rsidRPr="002670AA">
        <w:rPr>
          <w:rFonts w:ascii="Arial" w:hAnsi="Arial" w:cs="Arial"/>
          <w:sz w:val="24"/>
          <w:szCs w:val="24"/>
        </w:rPr>
        <w:t>1968,</w:t>
      </w:r>
    </w:p>
    <w:p w:rsidR="007568F3" w:rsidRPr="002670AA" w:rsidP="002670AA">
      <w:pPr>
        <w:numPr>
          <w:ilvl w:val="2"/>
          <w:numId w:val="30"/>
        </w:numPr>
        <w:spacing w:before="240" w:after="0" w:line="240" w:lineRule="auto"/>
        <w:ind w:left="284" w:hanging="284"/>
        <w:jc w:val="both"/>
        <w:rPr>
          <w:rFonts w:ascii="Arial" w:hAnsi="Arial" w:cs="Arial"/>
          <w:sz w:val="24"/>
          <w:szCs w:val="24"/>
        </w:rPr>
      </w:pPr>
      <w:r w:rsidRPr="002670AA">
        <w:rPr>
          <w:rFonts w:ascii="Arial" w:hAnsi="Arial" w:cs="Arial"/>
          <w:sz w:val="24"/>
          <w:szCs w:val="24"/>
        </w:rPr>
        <w:t>studentem na Vysoké škole Felixe Edmundoviče Dzeržinského při Radě ministrů Svazu sovětských socialistických republik pro příslušníky Státní bezpečnosti. Vysoké škole ministerstva vnitra Svazu sovětský</w:t>
      </w:r>
      <w:r w:rsidR="00782387">
        <w:rPr>
          <w:rFonts w:ascii="Arial" w:hAnsi="Arial" w:cs="Arial"/>
          <w:sz w:val="24"/>
          <w:szCs w:val="24"/>
        </w:rPr>
        <w:t>ch socialistických republik pro </w:t>
      </w:r>
      <w:r w:rsidRPr="002670AA">
        <w:rPr>
          <w:rFonts w:ascii="Arial" w:hAnsi="Arial" w:cs="Arial"/>
          <w:sz w:val="24"/>
          <w:szCs w:val="24"/>
        </w:rPr>
        <w:t xml:space="preserve">příslušníky Veřejné bezpečnosti, Vyšší politické škole ministerstva </w:t>
      </w:r>
      <w:r w:rsidR="002814B0">
        <w:rPr>
          <w:rFonts w:ascii="Arial" w:hAnsi="Arial" w:cs="Arial"/>
          <w:sz w:val="24"/>
          <w:szCs w:val="24"/>
        </w:rPr>
        <w:t xml:space="preserve">vnitra </w:t>
      </w:r>
      <w:r w:rsidRPr="002670AA">
        <w:rPr>
          <w:rFonts w:ascii="Arial" w:hAnsi="Arial" w:cs="Arial"/>
          <w:sz w:val="24"/>
          <w:szCs w:val="24"/>
        </w:rPr>
        <w:t>Svazu sovětských socialistických republik nebo vědeckým aspirantem anebo účastníkem kursů delších než 3 měsíce na těchto školách</w:t>
      </w:r>
      <w:r w:rsidRPr="002670AA">
        <w:rPr>
          <w:rFonts w:ascii="Arial" w:hAnsi="Arial" w:cs="Arial"/>
          <w:sz w:val="24"/>
          <w:szCs w:val="24"/>
        </w:rPr>
        <w:t>.</w:t>
      </w:r>
    </w:p>
    <w:p w:rsidR="00FD498E" w:rsidP="002670AA">
      <w:pPr>
        <w:pStyle w:val="Heading2"/>
        <w:spacing w:before="240" w:line="240" w:lineRule="auto"/>
        <w:rPr>
          <w:rFonts w:ascii="Arial" w:hAnsi="Arial" w:cs="Arial"/>
          <w:color w:val="auto"/>
          <w:sz w:val="24"/>
          <w:szCs w:val="24"/>
        </w:rPr>
      </w:pPr>
    </w:p>
    <w:p w:rsidR="00276ED4" w:rsidRPr="002670AA" w:rsidP="002670AA">
      <w:pPr>
        <w:pStyle w:val="Heading2"/>
        <w:spacing w:before="240" w:line="240" w:lineRule="auto"/>
        <w:rPr>
          <w:rFonts w:ascii="Arial" w:hAnsi="Arial" w:cs="Arial"/>
          <w:color w:val="auto"/>
          <w:sz w:val="24"/>
          <w:szCs w:val="24"/>
        </w:rPr>
      </w:pPr>
      <w:r w:rsidRPr="002670AA">
        <w:rPr>
          <w:rFonts w:ascii="Arial" w:hAnsi="Arial" w:cs="Arial"/>
          <w:color w:val="auto"/>
          <w:sz w:val="24"/>
          <w:szCs w:val="24"/>
        </w:rPr>
        <w:t>K</w:t>
      </w:r>
      <w:r w:rsidRPr="002670AA" w:rsidR="00834834">
        <w:rPr>
          <w:rFonts w:ascii="Arial" w:hAnsi="Arial" w:cs="Arial"/>
          <w:color w:val="auto"/>
          <w:sz w:val="24"/>
          <w:szCs w:val="24"/>
        </w:rPr>
        <w:t xml:space="preserve"> žádosti </w:t>
      </w:r>
      <w:r w:rsidRPr="002670AA">
        <w:rPr>
          <w:rFonts w:ascii="Arial" w:hAnsi="Arial" w:cs="Arial"/>
          <w:color w:val="auto"/>
          <w:sz w:val="24"/>
          <w:szCs w:val="24"/>
        </w:rPr>
        <w:t xml:space="preserve">žadatel </w:t>
      </w:r>
      <w:r w:rsidRPr="002670AA" w:rsidR="00B979CF">
        <w:rPr>
          <w:rFonts w:ascii="Arial" w:hAnsi="Arial" w:cs="Arial"/>
          <w:color w:val="auto"/>
          <w:sz w:val="24"/>
          <w:szCs w:val="24"/>
        </w:rPr>
        <w:t xml:space="preserve">dále </w:t>
      </w:r>
      <w:r w:rsidRPr="002670AA">
        <w:rPr>
          <w:rFonts w:ascii="Arial" w:hAnsi="Arial" w:cs="Arial"/>
          <w:color w:val="auto"/>
          <w:sz w:val="24"/>
          <w:szCs w:val="24"/>
        </w:rPr>
        <w:t>přiloží:</w:t>
      </w:r>
    </w:p>
    <w:p w:rsidR="00276ED4" w:rsidRPr="002670AA" w:rsidP="002670AA">
      <w:pPr>
        <w:numPr>
          <w:ilvl w:val="0"/>
          <w:numId w:val="6"/>
        </w:numPr>
        <w:spacing w:before="240" w:after="0" w:line="240" w:lineRule="auto"/>
        <w:ind w:left="284" w:hanging="284"/>
        <w:jc w:val="both"/>
        <w:rPr>
          <w:rFonts w:ascii="Arial" w:hAnsi="Arial" w:cs="Arial"/>
          <w:sz w:val="24"/>
          <w:szCs w:val="24"/>
        </w:rPr>
      </w:pPr>
      <w:r w:rsidRPr="002670AA">
        <w:rPr>
          <w:rFonts w:ascii="Arial" w:hAnsi="Arial" w:cs="Arial"/>
          <w:sz w:val="24"/>
          <w:szCs w:val="24"/>
        </w:rPr>
        <w:t>strukturovaný profesní životopis,</w:t>
      </w:r>
    </w:p>
    <w:p w:rsidR="00BC697F" w:rsidRPr="002670AA" w:rsidP="002670AA">
      <w:pPr>
        <w:numPr>
          <w:ilvl w:val="0"/>
          <w:numId w:val="6"/>
        </w:numPr>
        <w:spacing w:before="240" w:after="0" w:line="240" w:lineRule="auto"/>
        <w:ind w:left="284" w:hanging="284"/>
        <w:jc w:val="both"/>
        <w:rPr>
          <w:rFonts w:ascii="Arial" w:hAnsi="Arial" w:cs="Arial"/>
          <w:sz w:val="24"/>
          <w:szCs w:val="24"/>
        </w:rPr>
      </w:pPr>
      <w:r w:rsidRPr="002670AA">
        <w:rPr>
          <w:rFonts w:ascii="Arial" w:hAnsi="Arial" w:cs="Arial"/>
          <w:sz w:val="24"/>
          <w:szCs w:val="24"/>
        </w:rPr>
        <w:t>motivační dopis</w:t>
      </w:r>
      <w:r w:rsidRPr="002670AA" w:rsidR="00F31C72">
        <w:rPr>
          <w:rFonts w:ascii="Arial" w:hAnsi="Arial" w:cs="Arial"/>
          <w:sz w:val="24"/>
          <w:szCs w:val="24"/>
        </w:rPr>
        <w:t>,</w:t>
      </w:r>
    </w:p>
    <w:p w:rsidR="00F751D2" w:rsidRPr="002670AA" w:rsidP="002670AA">
      <w:pPr>
        <w:pStyle w:val="ListParagraph"/>
        <w:numPr>
          <w:ilvl w:val="0"/>
          <w:numId w:val="6"/>
        </w:numPr>
        <w:spacing w:before="240" w:after="0" w:line="240" w:lineRule="auto"/>
        <w:ind w:left="284" w:hanging="284"/>
        <w:contextualSpacing w:val="0"/>
        <w:jc w:val="both"/>
        <w:rPr>
          <w:rFonts w:ascii="Arial" w:hAnsi="Arial" w:cs="Arial"/>
          <w:sz w:val="24"/>
          <w:szCs w:val="24"/>
        </w:rPr>
      </w:pPr>
      <w:r w:rsidRPr="002670AA">
        <w:rPr>
          <w:rFonts w:ascii="Arial" w:hAnsi="Arial" w:cs="Arial"/>
          <w:sz w:val="24"/>
          <w:szCs w:val="24"/>
        </w:rPr>
        <w:t>písemn</w:t>
      </w:r>
      <w:r w:rsidRPr="002670AA" w:rsidR="003052BF">
        <w:rPr>
          <w:rFonts w:ascii="Arial" w:hAnsi="Arial" w:cs="Arial"/>
          <w:sz w:val="24"/>
          <w:szCs w:val="24"/>
        </w:rPr>
        <w:t>ou</w:t>
      </w:r>
      <w:r w:rsidRPr="002670AA">
        <w:rPr>
          <w:rFonts w:ascii="Arial" w:hAnsi="Arial" w:cs="Arial"/>
          <w:sz w:val="24"/>
          <w:szCs w:val="24"/>
        </w:rPr>
        <w:t xml:space="preserve"> prác</w:t>
      </w:r>
      <w:r w:rsidRPr="002670AA" w:rsidR="003052BF">
        <w:rPr>
          <w:rFonts w:ascii="Arial" w:hAnsi="Arial" w:cs="Arial"/>
          <w:sz w:val="24"/>
          <w:szCs w:val="24"/>
        </w:rPr>
        <w:t>i</w:t>
      </w:r>
      <w:r w:rsidRPr="002670AA">
        <w:rPr>
          <w:rFonts w:ascii="Arial" w:hAnsi="Arial" w:cs="Arial"/>
          <w:sz w:val="24"/>
          <w:szCs w:val="24"/>
        </w:rPr>
        <w:t xml:space="preserve"> na téma</w:t>
      </w:r>
      <w:r w:rsidRPr="002670AA" w:rsidR="00AD6512">
        <w:rPr>
          <w:rFonts w:ascii="Arial" w:hAnsi="Arial" w:cs="Arial"/>
          <w:sz w:val="24"/>
          <w:szCs w:val="24"/>
        </w:rPr>
        <w:t xml:space="preserve">: </w:t>
      </w:r>
      <w:r w:rsidRPr="002670AA" w:rsidR="00AD6512">
        <w:rPr>
          <w:rFonts w:ascii="Arial" w:hAnsi="Arial" w:cs="Arial"/>
          <w:i/>
          <w:sz w:val="24"/>
          <w:szCs w:val="24"/>
        </w:rPr>
        <w:t xml:space="preserve">Vize </w:t>
      </w:r>
      <w:r w:rsidRPr="002670AA" w:rsidR="003400F3">
        <w:rPr>
          <w:rFonts w:ascii="Arial" w:hAnsi="Arial" w:cs="Arial"/>
          <w:i/>
          <w:sz w:val="24"/>
          <w:szCs w:val="24"/>
        </w:rPr>
        <w:t xml:space="preserve">směřování </w:t>
      </w:r>
      <w:r w:rsidRPr="002670AA" w:rsidR="00AD6512">
        <w:rPr>
          <w:rFonts w:ascii="Arial" w:hAnsi="Arial" w:cs="Arial"/>
          <w:i/>
          <w:sz w:val="24"/>
          <w:szCs w:val="24"/>
        </w:rPr>
        <w:t xml:space="preserve">a řízení oddělení </w:t>
      </w:r>
      <w:r w:rsidR="00BB37FD">
        <w:rPr>
          <w:rFonts w:ascii="Arial" w:hAnsi="Arial" w:cs="Arial"/>
          <w:i/>
          <w:sz w:val="24"/>
          <w:szCs w:val="24"/>
        </w:rPr>
        <w:t>3604 – Finanční inovace</w:t>
      </w:r>
      <w:r w:rsidR="00782387">
        <w:rPr>
          <w:rFonts w:ascii="Arial" w:hAnsi="Arial" w:cs="Arial"/>
          <w:i/>
          <w:sz w:val="24"/>
          <w:szCs w:val="24"/>
        </w:rPr>
        <w:t xml:space="preserve"> pro </w:t>
      </w:r>
      <w:r w:rsidRPr="002670AA" w:rsidR="003400F3">
        <w:rPr>
          <w:rFonts w:ascii="Arial" w:hAnsi="Arial" w:cs="Arial"/>
          <w:i/>
          <w:sz w:val="24"/>
          <w:szCs w:val="24"/>
        </w:rPr>
        <w:t>krátkodobý, střednědobý a dlouhodobý horizont</w:t>
      </w:r>
      <w:r w:rsidRPr="002670AA" w:rsidR="003400F3">
        <w:rPr>
          <w:rFonts w:ascii="Arial" w:hAnsi="Arial" w:cs="Arial"/>
          <w:sz w:val="24"/>
          <w:szCs w:val="24"/>
        </w:rPr>
        <w:t xml:space="preserve"> </w:t>
      </w:r>
      <w:r w:rsidRPr="002670AA" w:rsidR="00D44EC6">
        <w:rPr>
          <w:rFonts w:ascii="Arial" w:hAnsi="Arial" w:cs="Arial"/>
          <w:sz w:val="24"/>
          <w:szCs w:val="24"/>
        </w:rPr>
        <w:t>v</w:t>
      </w:r>
      <w:r w:rsidRPr="002670AA" w:rsidR="00995A38">
        <w:rPr>
          <w:rFonts w:ascii="Arial" w:hAnsi="Arial" w:cs="Arial"/>
          <w:sz w:val="24"/>
          <w:szCs w:val="24"/>
        </w:rPr>
        <w:t xml:space="preserve"> </w:t>
      </w:r>
      <w:r w:rsidRPr="002670AA" w:rsidR="00D44EC6">
        <w:rPr>
          <w:rFonts w:ascii="Arial" w:hAnsi="Arial" w:cs="Arial"/>
          <w:sz w:val="24"/>
          <w:szCs w:val="24"/>
        </w:rPr>
        <w:t>rozsahu</w:t>
      </w:r>
      <w:r w:rsidRPr="002670AA" w:rsidR="00DC47FE">
        <w:rPr>
          <w:rFonts w:ascii="Arial" w:hAnsi="Arial" w:cs="Arial"/>
          <w:sz w:val="24"/>
          <w:szCs w:val="24"/>
        </w:rPr>
        <w:t xml:space="preserve"> maximálně tří normostran</w:t>
      </w:r>
      <w:r w:rsidR="009A7F9A">
        <w:rPr>
          <w:rFonts w:ascii="Arial" w:hAnsi="Arial" w:cs="Arial"/>
          <w:sz w:val="24"/>
          <w:szCs w:val="24"/>
        </w:rPr>
        <w:t>.</w:t>
      </w:r>
      <w:r>
        <w:rPr>
          <w:rStyle w:val="FootnoteReference"/>
          <w:rFonts w:ascii="Arial" w:hAnsi="Arial" w:cs="Arial"/>
          <w:sz w:val="24"/>
          <w:szCs w:val="24"/>
        </w:rPr>
        <w:footnoteReference w:id="9"/>
      </w:r>
    </w:p>
    <w:p w:rsidR="00FD498E" w:rsidP="00EC4AEF">
      <w:pPr>
        <w:spacing w:before="240" w:after="0" w:line="240" w:lineRule="auto"/>
        <w:jc w:val="both"/>
        <w:rPr>
          <w:rFonts w:ascii="Arial" w:hAnsi="Arial" w:cs="Arial"/>
          <w:sz w:val="24"/>
          <w:szCs w:val="24"/>
        </w:rPr>
      </w:pPr>
    </w:p>
    <w:p w:rsidR="00FD498E" w:rsidP="00EC4AEF">
      <w:pPr>
        <w:spacing w:before="240" w:after="0" w:line="240" w:lineRule="auto"/>
        <w:jc w:val="both"/>
        <w:rPr>
          <w:rFonts w:ascii="Arial" w:hAnsi="Arial" w:cs="Arial"/>
          <w:sz w:val="24"/>
          <w:szCs w:val="24"/>
        </w:rPr>
      </w:pPr>
    </w:p>
    <w:p w:rsidR="00EC4AEF" w:rsidRPr="005024CE" w:rsidP="00EC4AEF">
      <w:pPr>
        <w:spacing w:before="240" w:after="0" w:line="240" w:lineRule="auto"/>
        <w:jc w:val="both"/>
        <w:rPr>
          <w:rFonts w:ascii="Arial" w:hAnsi="Arial" w:cs="Arial"/>
          <w:sz w:val="24"/>
          <w:szCs w:val="24"/>
        </w:rPr>
      </w:pPr>
      <w:r w:rsidRPr="005024CE">
        <w:rPr>
          <w:rFonts w:ascii="Arial" w:hAnsi="Arial" w:cs="Arial"/>
          <w:sz w:val="24"/>
          <w:szCs w:val="24"/>
        </w:rPr>
        <w:t>Další informace o služebním místě:</w:t>
      </w:r>
    </w:p>
    <w:p w:rsidR="00EC4AEF" w:rsidRPr="005024CE" w:rsidP="00EC4AEF">
      <w:pPr>
        <w:pStyle w:val="ListParagraph"/>
        <w:numPr>
          <w:ilvl w:val="0"/>
          <w:numId w:val="37"/>
        </w:numPr>
        <w:spacing w:before="240" w:after="0" w:line="240" w:lineRule="auto"/>
        <w:jc w:val="both"/>
        <w:rPr>
          <w:rFonts w:ascii="Arial" w:hAnsi="Arial" w:cs="Arial"/>
          <w:sz w:val="24"/>
          <w:szCs w:val="24"/>
        </w:rPr>
      </w:pPr>
      <w:r w:rsidRPr="005024CE">
        <w:rPr>
          <w:rFonts w:ascii="Arial" w:hAnsi="Arial" w:cs="Arial"/>
          <w:sz w:val="24"/>
          <w:szCs w:val="24"/>
        </w:rPr>
        <w:t xml:space="preserve">platový </w:t>
      </w:r>
      <w:r w:rsidRPr="0050258A">
        <w:rPr>
          <w:rFonts w:ascii="Arial" w:hAnsi="Arial" w:cs="Arial"/>
          <w:color w:val="000000" w:themeColor="text1"/>
          <w:sz w:val="24"/>
          <w:szCs w:val="24"/>
        </w:rPr>
        <w:t xml:space="preserve">tarif </w:t>
      </w:r>
      <w:r w:rsidRPr="0050258A" w:rsidR="00A42CA9">
        <w:rPr>
          <w:rFonts w:ascii="Arial" w:hAnsi="Arial" w:cs="Arial"/>
          <w:color w:val="000000" w:themeColor="text1"/>
          <w:sz w:val="24"/>
          <w:szCs w:val="24"/>
        </w:rPr>
        <w:t xml:space="preserve">až </w:t>
      </w:r>
      <w:r w:rsidRPr="0050258A" w:rsidR="0050258A">
        <w:rPr>
          <w:rFonts w:ascii="Arial" w:hAnsi="Arial" w:cs="Arial"/>
          <w:color w:val="000000" w:themeColor="text1"/>
          <w:sz w:val="24"/>
          <w:szCs w:val="24"/>
        </w:rPr>
        <w:t>5</w:t>
      </w:r>
      <w:r w:rsidR="00E45815">
        <w:rPr>
          <w:rFonts w:ascii="Arial" w:hAnsi="Arial" w:cs="Arial"/>
          <w:color w:val="000000" w:themeColor="text1"/>
          <w:sz w:val="24"/>
          <w:szCs w:val="24"/>
        </w:rPr>
        <w:t>9 020</w:t>
      </w:r>
      <w:r w:rsidRPr="0050258A">
        <w:rPr>
          <w:rFonts w:ascii="Arial" w:hAnsi="Arial" w:cs="Arial"/>
          <w:color w:val="000000" w:themeColor="text1"/>
          <w:sz w:val="24"/>
          <w:szCs w:val="24"/>
        </w:rPr>
        <w:t xml:space="preserve"> Kč </w:t>
      </w:r>
      <w:r w:rsidRPr="005024CE">
        <w:rPr>
          <w:rFonts w:ascii="Arial" w:hAnsi="Arial" w:cs="Arial"/>
          <w:sz w:val="24"/>
          <w:szCs w:val="24"/>
        </w:rPr>
        <w:t xml:space="preserve">(v závislosti na počtu let praxe v souladu s přílohou </w:t>
      </w:r>
      <w:r w:rsidRPr="005024CE">
        <w:rPr>
          <w:rFonts w:ascii="Arial" w:hAnsi="Arial" w:cs="Arial"/>
          <w:sz w:val="24"/>
          <w:szCs w:val="24"/>
        </w:rPr>
        <w:br/>
        <w:t xml:space="preserve">č. 2 nařízení vlády č. 304/2014 Sb., o platových poměrech státních zaměstnanců, ve znění pozdějších předpisů) a k tomu osobní příplatek </w:t>
      </w:r>
      <w:r w:rsidRPr="005024CE">
        <w:rPr>
          <w:rFonts w:ascii="Arial" w:hAnsi="Arial" w:cs="Arial"/>
          <w:sz w:val="24"/>
          <w:szCs w:val="24"/>
        </w:rPr>
        <w:br/>
        <w:t>(v závislosti na schopnostech, dovednostech a výkonu),</w:t>
      </w:r>
    </w:p>
    <w:p w:rsidR="00EC4AEF" w:rsidRPr="001B1437" w:rsidP="00E23859">
      <w:pPr>
        <w:pStyle w:val="ListParagraph"/>
        <w:numPr>
          <w:ilvl w:val="0"/>
          <w:numId w:val="37"/>
        </w:numPr>
        <w:spacing w:before="240" w:after="0" w:line="240" w:lineRule="auto"/>
        <w:jc w:val="both"/>
        <w:rPr>
          <w:rFonts w:ascii="Arial" w:hAnsi="Arial" w:cs="Arial"/>
          <w:sz w:val="24"/>
          <w:szCs w:val="24"/>
        </w:rPr>
      </w:pPr>
      <w:r w:rsidRPr="005024CE">
        <w:rPr>
          <w:rFonts w:ascii="Arial" w:hAnsi="Arial" w:cs="Arial"/>
          <w:sz w:val="24"/>
          <w:szCs w:val="24"/>
        </w:rPr>
        <w:t>možnost odborného a profesního růstu ve státní správě.</w:t>
      </w:r>
    </w:p>
    <w:p w:rsidR="00EC4AEF" w:rsidRPr="00A51DA7" w:rsidP="00EC4AEF">
      <w:pPr>
        <w:spacing w:before="240" w:after="0" w:line="240" w:lineRule="auto"/>
        <w:jc w:val="both"/>
        <w:rPr>
          <w:rFonts w:ascii="Arial" w:hAnsi="Arial" w:cs="Arial"/>
          <w:sz w:val="24"/>
          <w:szCs w:val="24"/>
        </w:rPr>
      </w:pPr>
      <w:r w:rsidRPr="00A51DA7">
        <w:rPr>
          <w:rFonts w:ascii="Arial" w:hAnsi="Arial" w:cs="Arial"/>
          <w:sz w:val="24"/>
          <w:szCs w:val="24"/>
        </w:rPr>
        <w:t>Další výhody:</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5 dní indispozičního volna,</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home office,</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až 6 dní služebního volna k individuálním studijním účelům,</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FKSP – možnost čerpání prostředků FKSP ve výši až 10 000 Kč/rok v rámci osobního účtu,</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EC4AEF" w:rsidRPr="00A51DA7" w:rsidP="00EC4AEF">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EC4AEF" w:rsidRPr="001B1437" w:rsidP="00E23859">
      <w:pPr>
        <w:pStyle w:val="ListParagraph"/>
        <w:numPr>
          <w:ilvl w:val="0"/>
          <w:numId w:val="38"/>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2670AA" w:rsidRPr="0050258A" w:rsidP="00E23859">
      <w:pPr>
        <w:spacing w:before="240" w:after="0" w:line="240" w:lineRule="auto"/>
        <w:jc w:val="both"/>
        <w:rPr>
          <w:rFonts w:ascii="Arial" w:hAnsi="Arial" w:cs="Arial"/>
          <w:color w:val="000000" w:themeColor="text1"/>
          <w:sz w:val="24"/>
          <w:szCs w:val="24"/>
        </w:rPr>
      </w:pPr>
      <w:r w:rsidRPr="0050258A">
        <w:rPr>
          <w:rFonts w:ascii="Arial" w:hAnsi="Arial" w:cs="Arial"/>
          <w:color w:val="000000" w:themeColor="text1"/>
          <w:sz w:val="24"/>
          <w:szCs w:val="24"/>
        </w:rPr>
        <w:t>Ministerstvo financí podporuje rovné pracovní a služební uplatnění žen a mužů, genderový antidiskriminační přístup při obsazování rozhodovacích pozic</w:t>
      </w:r>
      <w:r w:rsidRPr="0050258A">
        <w:rPr>
          <w:rFonts w:ascii="Arial" w:hAnsi="Arial" w:cs="Arial"/>
          <w:color w:val="000000" w:themeColor="text1"/>
          <w:sz w:val="24"/>
          <w:szCs w:val="24"/>
        </w:rPr>
        <w:br/>
        <w:t>a zaměstnávání osob se zdravotním postižením ve vazbě na specifické profesní</w:t>
      </w:r>
      <w:r w:rsidRPr="0050258A">
        <w:rPr>
          <w:rFonts w:ascii="Arial" w:hAnsi="Arial" w:cs="Arial"/>
          <w:color w:val="000000" w:themeColor="text1"/>
          <w:sz w:val="24"/>
          <w:szCs w:val="24"/>
        </w:rPr>
        <w:br/>
        <w:t>a kvalifikační předpoklady.</w:t>
      </w:r>
    </w:p>
    <w:p w:rsidR="00BC697F" w:rsidRPr="002670AA" w:rsidP="002670AA">
      <w:pPr>
        <w:spacing w:before="240" w:after="0" w:line="240" w:lineRule="auto"/>
        <w:rPr>
          <w:rFonts w:ascii="Arial" w:hAnsi="Arial" w:cs="Arial"/>
          <w:sz w:val="24"/>
          <w:szCs w:val="24"/>
        </w:rPr>
      </w:pPr>
      <w:r w:rsidRPr="002670AA">
        <w:rPr>
          <w:rFonts w:ascii="Arial" w:hAnsi="Arial" w:cs="Arial"/>
          <w:sz w:val="24"/>
          <w:szCs w:val="24"/>
        </w:rPr>
        <w:t>Bližší informace poskytne:</w:t>
      </w:r>
    </w:p>
    <w:p w:rsidR="00C4205C" w:rsidRPr="00E45815" w:rsidP="002670AA">
      <w:pPr>
        <w:spacing w:before="240" w:after="0" w:line="240" w:lineRule="auto"/>
        <w:contextualSpacing/>
        <w:jc w:val="both"/>
        <w:rPr>
          <w:rFonts w:ascii="Arial" w:hAnsi="Arial" w:cs="Arial"/>
          <w:sz w:val="24"/>
          <w:szCs w:val="24"/>
        </w:rPr>
      </w:pPr>
      <w:r w:rsidRPr="00E45815">
        <w:rPr>
          <w:rFonts w:ascii="Arial" w:hAnsi="Arial" w:cs="Arial"/>
          <w:sz w:val="24"/>
          <w:szCs w:val="24"/>
        </w:rPr>
        <w:t>Mgr. Simona Švecová</w:t>
      </w:r>
    </w:p>
    <w:p w:rsidR="00C4205C" w:rsidRPr="002670AA" w:rsidP="002670AA">
      <w:pPr>
        <w:spacing w:before="240" w:after="0" w:line="240" w:lineRule="auto"/>
        <w:contextualSpacing/>
        <w:jc w:val="both"/>
        <w:rPr>
          <w:rFonts w:ascii="Arial" w:hAnsi="Arial" w:cs="Arial"/>
          <w:sz w:val="24"/>
          <w:szCs w:val="24"/>
        </w:rPr>
      </w:pPr>
      <w:r w:rsidRPr="002670AA">
        <w:rPr>
          <w:rFonts w:ascii="Arial" w:hAnsi="Arial" w:cs="Arial"/>
          <w:sz w:val="24"/>
          <w:szCs w:val="24"/>
        </w:rPr>
        <w:t>Odbor 30 – Personální</w:t>
      </w:r>
    </w:p>
    <w:p w:rsidR="00C4205C" w:rsidRPr="002670AA" w:rsidP="002670AA">
      <w:pPr>
        <w:spacing w:before="240" w:after="0" w:line="240" w:lineRule="auto"/>
        <w:contextualSpacing/>
        <w:jc w:val="both"/>
        <w:rPr>
          <w:rFonts w:ascii="Arial" w:hAnsi="Arial" w:cs="Arial"/>
          <w:color w:val="FF0000"/>
          <w:sz w:val="24"/>
          <w:szCs w:val="24"/>
        </w:rPr>
      </w:pPr>
      <w:r w:rsidRPr="002670AA">
        <w:rPr>
          <w:rFonts w:ascii="Arial" w:hAnsi="Arial" w:cs="Arial"/>
          <w:sz w:val="24"/>
          <w:szCs w:val="24"/>
        </w:rPr>
        <w:t xml:space="preserve">e-mail: </w:t>
      </w:r>
      <w:r>
        <w:fldChar w:fldCharType="begin"/>
      </w:r>
      <w:r>
        <w:instrText xml:space="preserve"> HYPERLINK "mailto:simona.svecova@mfcr.cz" </w:instrText>
      </w:r>
      <w:r>
        <w:fldChar w:fldCharType="separate"/>
      </w:r>
      <w:r w:rsidRPr="0025066E" w:rsidR="00E45815">
        <w:rPr>
          <w:rStyle w:val="Hyperlink"/>
          <w:rFonts w:ascii="Arial" w:hAnsi="Arial" w:cs="Arial"/>
          <w:sz w:val="24"/>
          <w:szCs w:val="24"/>
        </w:rPr>
        <w:t>simona.svecova@mfcr.cz</w:t>
      </w:r>
      <w:r>
        <w:fldChar w:fldCharType="end"/>
      </w:r>
    </w:p>
    <w:p w:rsidR="00C4205C" w:rsidRPr="002670AA" w:rsidP="002670AA">
      <w:pPr>
        <w:spacing w:before="240" w:after="0" w:line="240" w:lineRule="auto"/>
        <w:contextualSpacing/>
        <w:jc w:val="both"/>
        <w:rPr>
          <w:rFonts w:ascii="Arial" w:hAnsi="Arial" w:cs="Arial"/>
          <w:sz w:val="24"/>
          <w:szCs w:val="24"/>
        </w:rPr>
      </w:pPr>
      <w:r w:rsidRPr="002670AA">
        <w:rPr>
          <w:rFonts w:ascii="Arial" w:hAnsi="Arial" w:cs="Arial"/>
          <w:sz w:val="24"/>
          <w:szCs w:val="24"/>
        </w:rPr>
        <w:t>Ministerstvo financí</w:t>
      </w:r>
    </w:p>
    <w:p w:rsidR="00C4205C" w:rsidRPr="002670AA" w:rsidP="002670AA">
      <w:pPr>
        <w:spacing w:before="240" w:after="0" w:line="240" w:lineRule="auto"/>
        <w:contextualSpacing/>
        <w:jc w:val="both"/>
        <w:rPr>
          <w:rFonts w:ascii="Arial" w:hAnsi="Arial" w:cs="Arial"/>
          <w:sz w:val="24"/>
          <w:szCs w:val="24"/>
        </w:rPr>
      </w:pPr>
      <w:r w:rsidRPr="002670AA">
        <w:rPr>
          <w:rFonts w:ascii="Arial" w:hAnsi="Arial" w:cs="Arial"/>
          <w:sz w:val="24"/>
          <w:szCs w:val="24"/>
        </w:rPr>
        <w:t>Letenská 15</w:t>
      </w:r>
    </w:p>
    <w:p w:rsidR="002670AA" w:rsidP="002670AA">
      <w:pPr>
        <w:spacing w:before="240" w:after="0" w:line="240" w:lineRule="auto"/>
        <w:contextualSpacing/>
        <w:jc w:val="both"/>
        <w:rPr>
          <w:rFonts w:ascii="Arial" w:hAnsi="Arial" w:cs="Arial"/>
          <w:sz w:val="24"/>
          <w:szCs w:val="24"/>
        </w:rPr>
      </w:pPr>
      <w:r w:rsidRPr="002670AA">
        <w:rPr>
          <w:rFonts w:ascii="Arial" w:hAnsi="Arial" w:cs="Arial"/>
          <w:sz w:val="24"/>
          <w:szCs w:val="24"/>
        </w:rPr>
        <w:t>118 10 Praha</w:t>
      </w:r>
      <w:r w:rsidRPr="002670AA" w:rsidR="00C4205C">
        <w:rPr>
          <w:rFonts w:ascii="Arial" w:hAnsi="Arial" w:cs="Arial"/>
          <w:sz w:val="24"/>
          <w:szCs w:val="24"/>
        </w:rPr>
        <w:t xml:space="preserve"> 1</w:t>
      </w:r>
    </w:p>
    <w:p w:rsidR="00C4205C" w:rsidRPr="002670AA" w:rsidP="002670AA">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2670AA">
        <w:rPr>
          <w:rStyle w:val="Hyperlink"/>
          <w:rFonts w:ascii="Arial" w:hAnsi="Arial" w:cs="Arial"/>
          <w:sz w:val="24"/>
          <w:szCs w:val="24"/>
        </w:rPr>
        <w:t>www.mfcr.cz</w:t>
      </w:r>
      <w:r>
        <w:fldChar w:fldCharType="end"/>
      </w:r>
    </w:p>
    <w:p w:rsidR="00B93CF7" w:rsidP="003D30F9">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B93CF7" w:rsidP="003D30F9">
      <w:pPr>
        <w:spacing w:after="0" w:line="240" w:lineRule="auto"/>
        <w:ind w:left="5664" w:firstLine="6"/>
        <w:jc w:val="both"/>
        <w:rPr>
          <w:rFonts w:ascii="Arial" w:hAnsi="Arial" w:cs="Arial"/>
          <w:b/>
          <w:sz w:val="24"/>
          <w:szCs w:val="24"/>
        </w:rPr>
      </w:pPr>
    </w:p>
    <w:p w:rsidR="00B93CF7" w:rsidP="003D30F9">
      <w:pPr>
        <w:spacing w:after="0" w:line="240" w:lineRule="auto"/>
        <w:ind w:left="5664" w:firstLine="6"/>
        <w:jc w:val="both"/>
        <w:rPr>
          <w:rFonts w:ascii="Arial" w:hAnsi="Arial" w:cs="Arial"/>
          <w:b/>
          <w:sz w:val="24"/>
          <w:szCs w:val="24"/>
        </w:rPr>
      </w:pPr>
    </w:p>
    <w:p w:rsidR="00B93CF7" w:rsidP="003D30F9">
      <w:pPr>
        <w:spacing w:after="0" w:line="240" w:lineRule="auto"/>
        <w:ind w:left="5664" w:firstLine="6"/>
        <w:jc w:val="both"/>
        <w:rPr>
          <w:rFonts w:ascii="Arial" w:hAnsi="Arial" w:cs="Arial"/>
          <w:b/>
          <w:sz w:val="24"/>
          <w:szCs w:val="24"/>
        </w:rPr>
      </w:pPr>
    </w:p>
    <w:p w:rsidR="00B93CF7" w:rsidP="003D30F9">
      <w:pPr>
        <w:spacing w:after="0" w:line="240" w:lineRule="auto"/>
        <w:ind w:left="5664" w:firstLine="6"/>
        <w:jc w:val="both"/>
        <w:rPr>
          <w:rFonts w:ascii="Arial" w:hAnsi="Arial" w:cs="Arial"/>
          <w:b/>
          <w:sz w:val="24"/>
          <w:szCs w:val="24"/>
        </w:rPr>
      </w:pPr>
    </w:p>
    <w:p w:rsidR="003D30F9" w:rsidP="003D30F9">
      <w:pPr>
        <w:spacing w:after="0" w:line="240" w:lineRule="auto"/>
        <w:ind w:left="5664" w:firstLine="6"/>
        <w:jc w:val="both"/>
        <w:rPr>
          <w:rFonts w:ascii="Arial" w:hAnsi="Arial" w:cs="Arial"/>
          <w:b/>
          <w:sz w:val="24"/>
          <w:szCs w:val="24"/>
        </w:rPr>
      </w:pPr>
      <w:r>
        <w:rPr>
          <w:rFonts w:ascii="Arial" w:hAnsi="Arial" w:cs="Arial"/>
          <w:b/>
          <w:sz w:val="24"/>
          <w:szCs w:val="24"/>
        </w:rPr>
        <w:t xml:space="preserve">   JUDr. Ing. Petr Bejček</w:t>
      </w:r>
    </w:p>
    <w:p w:rsidR="003D30F9" w:rsidP="003D30F9">
      <w:pPr>
        <w:spacing w:after="0" w:line="240" w:lineRule="auto"/>
        <w:ind w:left="5670" w:firstLine="702"/>
        <w:jc w:val="both"/>
        <w:rPr>
          <w:rFonts w:ascii="Arial" w:hAnsi="Arial" w:cs="Arial"/>
          <w:sz w:val="24"/>
          <w:szCs w:val="24"/>
        </w:rPr>
      </w:pPr>
      <w:r>
        <w:rPr>
          <w:rFonts w:ascii="Arial" w:hAnsi="Arial" w:cs="Arial"/>
          <w:sz w:val="24"/>
          <w:szCs w:val="24"/>
        </w:rPr>
        <w:t xml:space="preserve">  státní tajemník </w:t>
      </w:r>
    </w:p>
    <w:p w:rsidR="003D30F9" w:rsidP="003D30F9">
      <w:pPr>
        <w:spacing w:after="0" w:line="240" w:lineRule="auto"/>
        <w:ind w:left="6096"/>
        <w:jc w:val="both"/>
        <w:rPr>
          <w:rFonts w:ascii="Arial" w:hAnsi="Arial" w:cs="Arial"/>
          <w:sz w:val="24"/>
          <w:szCs w:val="24"/>
        </w:rPr>
      </w:pPr>
      <w:r>
        <w:rPr>
          <w:rFonts w:ascii="Arial" w:hAnsi="Arial" w:cs="Arial"/>
          <w:sz w:val="24"/>
          <w:szCs w:val="24"/>
        </w:rPr>
        <w:t>v Ministerstvu financí</w:t>
      </w:r>
    </w:p>
    <w:p w:rsidR="007D2DC1" w:rsidRPr="002670AA" w:rsidP="003D30F9">
      <w:pPr>
        <w:spacing w:after="0" w:line="240" w:lineRule="auto"/>
        <w:ind w:left="4679" w:firstLine="708"/>
        <w:contextualSpacing/>
        <w:jc w:val="center"/>
        <w:rPr>
          <w:rFonts w:ascii="Arial" w:hAnsi="Arial" w:cs="Arial"/>
          <w:sz w:val="24"/>
          <w:szCs w:val="24"/>
        </w:rPr>
      </w:pPr>
    </w:p>
    <w:sectPr w:rsidSect="00EC4AEF">
      <w:footerReference w:type="default" r:id="rId6"/>
      <w:headerReference w:type="first" r:id="rId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1B2968">
          <w:rPr>
            <w:noProof/>
          </w:rPr>
          <w:t>6</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3AFC" w:rsidP="00276ED4">
      <w:pPr>
        <w:spacing w:after="0" w:line="240" w:lineRule="auto"/>
      </w:pPr>
      <w:r>
        <w:separator/>
      </w:r>
    </w:p>
  </w:footnote>
  <w:footnote w:type="continuationSeparator" w:id="1">
    <w:p w:rsidR="00AA3AFC" w:rsidP="00276ED4">
      <w:pPr>
        <w:spacing w:after="0" w:line="240" w:lineRule="auto"/>
      </w:pPr>
      <w:r>
        <w:continuationSeparator/>
      </w:r>
    </w:p>
  </w:footnote>
  <w:footnote w:id="2">
    <w:p w:rsidR="0053358E" w:rsidRPr="0053358E" w:rsidP="00DD5BDF">
      <w:pPr>
        <w:pStyle w:val="FootnoteText"/>
        <w:spacing w:after="0" w:line="240" w:lineRule="auto"/>
        <w:rPr>
          <w:lang w:val="cs-CZ"/>
        </w:rPr>
      </w:pPr>
      <w:r>
        <w:rPr>
          <w:rStyle w:val="FootnoteReference"/>
        </w:rPr>
        <w:footnoteRef/>
      </w:r>
      <w:r>
        <w:t xml:space="preserve"> </w:t>
      </w:r>
      <w:r>
        <w:rPr>
          <w:rFonts w:ascii="Arial" w:hAnsi="Arial" w:cs="Arial"/>
          <w:sz w:val="18"/>
          <w:szCs w:val="18"/>
        </w:rPr>
        <w:t>Formulář žádosti tvoří přílohu č. 1 tohoto oznámení</w:t>
      </w:r>
      <w:r>
        <w:rPr>
          <w:rFonts w:ascii="Arial" w:hAnsi="Arial" w:cs="Arial"/>
          <w:sz w:val="18"/>
          <w:szCs w:val="18"/>
          <w:lang w:val="cs-CZ"/>
        </w:rPr>
        <w:t>.</w:t>
      </w:r>
    </w:p>
  </w:footnote>
  <w:footnote w:id="3">
    <w:p w:rsidR="00D41DF4" w:rsidRPr="00D41DF4" w:rsidP="00DD5BDF">
      <w:pPr>
        <w:pStyle w:val="FootnoteText"/>
        <w:spacing w:after="0" w:line="240" w:lineRule="auto"/>
        <w:jc w:val="both"/>
        <w:rPr>
          <w:lang w:val="cs-CZ"/>
        </w:rPr>
      </w:pPr>
      <w:r>
        <w:rPr>
          <w:rStyle w:val="FootnoteReference"/>
        </w:rPr>
        <w:footnoteRef/>
      </w:r>
      <w:r>
        <w:t xml:space="preserve"> </w:t>
      </w:r>
      <w:r>
        <w:rPr>
          <w:rFonts w:ascii="Arial" w:hAnsi="Arial" w:cs="Arial"/>
          <w:sz w:val="18"/>
          <w:szCs w:val="18"/>
        </w:rPr>
        <w:t>Splnění tohoto předpokladu dokládá žadatel originálem nebo úředně ověřenou kopií příslušných listin (např.</w:t>
      </w:r>
      <w:r>
        <w:rPr>
          <w:rFonts w:ascii="Arial" w:eastAsia="Times New Roman" w:hAnsi="Arial" w:cs="Arial"/>
          <w:color w:val="000000" w:themeColor="text1"/>
          <w:sz w:val="18"/>
          <w:szCs w:val="18"/>
        </w:rPr>
        <w:t> pracovní smlouva, potvrzení o zaměstnání vydané zaměstnavatelem, nebo výpis z personálního spisu), z nichž je zřejmé, kdo je vydal, a které prokazují dosaženou délku a povahu činností podle § 5 odst. 1 zákona nebo činností obdobných.</w:t>
      </w:r>
    </w:p>
  </w:footnote>
  <w:footnote w:id="4">
    <w:p w:rsidR="00D77439" w:rsidP="00D77439">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Písemné čestné prohlášení o státním občanství je zahrnuto ve formuláři žádosti a bude považováno </w:t>
      </w:r>
      <w:r w:rsidR="00BB37FD">
        <w:rPr>
          <w:rFonts w:ascii="Arial" w:hAnsi="Arial" w:cs="Arial"/>
          <w:sz w:val="18"/>
          <w:szCs w:val="18"/>
        </w:rPr>
        <w:br/>
      </w:r>
      <w:r>
        <w:rPr>
          <w:rFonts w:ascii="Arial" w:hAnsi="Arial" w:cs="Arial"/>
          <w:sz w:val="18"/>
          <w:szCs w:val="18"/>
        </w:rPr>
        <w:t>za doložené, pokud žadatel zaškrtne a doplní příslušné pole vztahující k tomuto čestnému prohlášení.</w:t>
      </w:r>
    </w:p>
  </w:footnote>
  <w:footnote w:id="5">
    <w:p w:rsidR="00D77439" w:rsidP="00D77439">
      <w:pPr>
        <w:spacing w:after="0" w:line="240" w:lineRule="auto"/>
        <w:jc w:val="both"/>
      </w:pPr>
      <w:r>
        <w:rPr>
          <w:rStyle w:val="FootnoteReference"/>
        </w:rPr>
        <w:footnoteRef/>
      </w:r>
      <w:r>
        <w:t xml:space="preserve"> </w:t>
      </w:r>
      <w:r w:rsidRPr="008B378A">
        <w:rPr>
          <w:rFonts w:ascii="Arial" w:hAnsi="Arial" w:cs="Arial"/>
          <w:sz w:val="18"/>
          <w:szCs w:val="18"/>
        </w:rPr>
        <w:t>Podle § 26 odst. 1 zákona o státní službě];</w:t>
      </w:r>
      <w:r w:rsidRPr="008B378A">
        <w:rPr>
          <w:rFonts w:ascii="Times New Roman" w:hAnsi="Times New Roman"/>
          <w:sz w:val="18"/>
          <w:szCs w:val="18"/>
        </w:rPr>
        <w:t xml:space="preserve"> j</w:t>
      </w:r>
      <w:r w:rsidRPr="008B378A">
        <w:rPr>
          <w:rFonts w:ascii="Arial" w:hAnsi="Arial" w:cs="Arial"/>
          <w:sz w:val="18"/>
          <w:szCs w:val="18"/>
        </w:rPr>
        <w:t>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w:t>
      </w:r>
      <w:r>
        <w:rPr>
          <w:rFonts w:ascii="Arial" w:hAnsi="Arial" w:cs="Arial"/>
          <w:sz w:val="18"/>
          <w:szCs w:val="18"/>
        </w:rPr>
        <w:t xml:space="preserve"> </w:t>
      </w:r>
      <w:r w:rsidRPr="008B378A">
        <w:rPr>
          <w:rFonts w:ascii="Arial" w:hAnsi="Arial" w:cs="Arial"/>
          <w:sz w:val="18"/>
          <w:szCs w:val="18"/>
        </w:rPr>
        <w:t>stát“), a doložený úředním překladem do českého jazyka; pokud takový doklad domovský stát nevydává, doloží se bezúhonnost písemným čestným prohlášením.</w:t>
      </w:r>
    </w:p>
  </w:footnote>
  <w:footnote w:id="6">
    <w:p w:rsidR="0058262F" w:rsidRPr="00DE317A" w:rsidP="0058262F">
      <w:pPr>
        <w:pStyle w:val="Defaul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Rozhodnutí Ministerstva školství, mládeže a tělovýchovy č. j. </w:t>
      </w:r>
      <w:r w:rsidR="005E218A">
        <w:rPr>
          <w:rFonts w:ascii="Arial" w:hAnsi="Arial" w:cs="Arial"/>
          <w:sz w:val="18"/>
          <w:szCs w:val="18"/>
        </w:rPr>
        <w:t>MSMT-</w:t>
      </w:r>
      <w:r w:rsidR="005E218A">
        <w:t xml:space="preserve"> </w:t>
      </w:r>
      <w:r w:rsidR="005E218A">
        <w:rPr>
          <w:rFonts w:ascii="Arial" w:hAnsi="Arial" w:cs="Arial"/>
          <w:sz w:val="18"/>
          <w:szCs w:val="18"/>
        </w:rPr>
        <w:t>24156/2019</w:t>
      </w:r>
      <w:r w:rsidR="005E218A">
        <w:rPr>
          <w:sz w:val="23"/>
          <w:szCs w:val="23"/>
        </w:rPr>
        <w:t xml:space="preserve"> </w:t>
      </w:r>
      <w:r w:rsidR="005E218A">
        <w:rPr>
          <w:rFonts w:ascii="Arial" w:hAnsi="Arial" w:cs="Arial"/>
          <w:sz w:val="18"/>
          <w:szCs w:val="18"/>
        </w:rPr>
        <w:t>ze dne 3. září 2019</w:t>
      </w:r>
      <w:r>
        <w:rPr>
          <w:rFonts w:ascii="Arial" w:hAnsi="Arial" w:cs="Arial"/>
          <w:sz w:val="18"/>
          <w:szCs w:val="18"/>
        </w:rPr>
        <w:t>, kterým se stanoví Seznam standardizovaných jazykových zkoušek pro účely systému jazykové kvalifikace zaměstnanců ve správních úřadech.</w:t>
      </w:r>
    </w:p>
  </w:footnote>
  <w:footnote w:id="7">
    <w:p w:rsidR="00C81E20" w:rsidRPr="00C81E20" w:rsidP="00F31C72">
      <w:pPr>
        <w:pStyle w:val="FootnoteText"/>
        <w:spacing w:after="0" w:line="240" w:lineRule="auto"/>
        <w:jc w:val="both"/>
        <w:rPr>
          <w:rFonts w:ascii="Arial" w:hAnsi="Arial" w:cs="Arial"/>
          <w:sz w:val="18"/>
          <w:szCs w:val="18"/>
          <w:lang w:val="cs-CZ"/>
        </w:rPr>
      </w:pPr>
      <w:r w:rsidRPr="00DE317A">
        <w:rPr>
          <w:rStyle w:val="FootnoteReference"/>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F31C72" w:rsidRPr="00F31C72">
      <w:pPr>
        <w:pStyle w:val="FootnoteText"/>
        <w:rPr>
          <w:lang w:val="cs-CZ"/>
        </w:rPr>
      </w:pPr>
      <w:r>
        <w:rPr>
          <w:rStyle w:val="FootnoteReference"/>
        </w:rPr>
        <w:footnoteRef/>
      </w:r>
      <w:r>
        <w:t xml:space="preserve"> </w:t>
      </w:r>
      <w:r>
        <w:rPr>
          <w:lang w:val="cs-CZ"/>
        </w:rPr>
        <w:t xml:space="preserve">Srov.: </w:t>
      </w:r>
      <w:r w:rsidRPr="00DE317A">
        <w:rPr>
          <w:rFonts w:ascii="Arial" w:hAnsi="Arial" w:cs="Arial"/>
          <w:sz w:val="18"/>
          <w:szCs w:val="18"/>
        </w:rPr>
        <w:t>§ 20 zákona č. 451/1991 Sb.</w:t>
      </w:r>
    </w:p>
  </w:footnote>
  <w:footnote w:id="9">
    <w:p w:rsidR="00FE3087" w:rsidRPr="00DE317A" w:rsidP="00DD5BDF">
      <w:pPr>
        <w:pStyle w:val="FootnoteText"/>
        <w:jc w:val="both"/>
        <w:rPr>
          <w:sz w:val="18"/>
          <w:szCs w:val="18"/>
          <w:lang w:val="cs-CZ"/>
        </w:rPr>
      </w:pPr>
      <w:r w:rsidRPr="00DE317A">
        <w:rPr>
          <w:rStyle w:val="FootnoteReference"/>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AEF">
    <w:pPr>
      <w:pStyle w:val="Header"/>
    </w:pPr>
    <w:r>
      <w:rPr>
        <w:noProof/>
        <w:lang w:eastAsia="cs-CZ"/>
      </w:rPr>
      <w:drawing>
        <wp:inline distT="0" distB="0" distL="0" distR="0">
          <wp:extent cx="1800225" cy="598953"/>
          <wp:effectExtent l="0" t="0" r="0" b="0"/>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31620" cy="609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7">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8">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1">
    <w:nsid w:val="20077216"/>
    <w:multiLevelType w:val="hybridMultilevel"/>
    <w:tmpl w:val="EC307588"/>
    <w:lvl w:ilvl="0">
      <w:start w:val="1"/>
      <w:numFmt w:val="bullet"/>
      <w:lvlText w:val="–"/>
      <w:lvlJc w:val="left"/>
      <w:pPr>
        <w:ind w:left="720" w:hanging="360"/>
      </w:pPr>
      <w:rPr>
        <w:rFonts w:ascii="Microsoft Yi Baiti" w:eastAsia="Microsoft Yi Baiti" w:hAnsi="Microsoft Yi Baiti" w:hint="eastAsia"/>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4D80933"/>
    <w:multiLevelType w:val="hybridMultilevel"/>
    <w:tmpl w:val="32D2194A"/>
    <w:lvl w:ilvl="0">
      <w:start w:val="1"/>
      <w:numFmt w:val="bullet"/>
      <w:lvlText w:val=""/>
      <w:lvlJc w:val="left"/>
      <w:pPr>
        <w:ind w:left="720" w:hanging="360"/>
      </w:pPr>
      <w:rPr>
        <w:rFonts w:ascii="Symbol" w:hAnsi="Symbol"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3FDC1881"/>
    <w:multiLevelType w:val="multilevel"/>
    <w:tmpl w:val="2BC6D920"/>
    <w:lvl w:ilvl="0">
      <w:start w:val="1"/>
      <w:numFmt w:val="decimal"/>
      <w:lvlText w:val="%1)"/>
      <w:lvlJc w:val="left"/>
      <w:pPr>
        <w:ind w:left="360" w:hanging="360"/>
      </w:pPr>
      <w:rPr>
        <w:rFonts w:ascii="Arial" w:eastAsia="Calibri"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0">
    <w:nsid w:val="44900851"/>
    <w:multiLevelType w:val="hybridMultilevel"/>
    <w:tmpl w:val="80B2A86E"/>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3">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1">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7567864"/>
    <w:multiLevelType w:val="hybridMultilevel"/>
    <w:tmpl w:val="26CCCF1E"/>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A52637D"/>
    <w:multiLevelType w:val="hybridMultilevel"/>
    <w:tmpl w:val="4622114E"/>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7ADE6A93"/>
    <w:multiLevelType w:val="hybridMultilevel"/>
    <w:tmpl w:val="C4FC93A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8"/>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3"/>
  </w:num>
  <w:num w:numId="9">
    <w:abstractNumId w:val="6"/>
  </w:num>
  <w:num w:numId="10">
    <w:abstractNumId w:val="7"/>
  </w:num>
  <w:num w:numId="11">
    <w:abstractNumId w:val="3"/>
  </w:num>
  <w:num w:numId="12">
    <w:abstractNumId w:val="31"/>
  </w:num>
  <w:num w:numId="13">
    <w:abstractNumId w:val="18"/>
  </w:num>
  <w:num w:numId="14">
    <w:abstractNumId w:val="23"/>
  </w:num>
  <w:num w:numId="15">
    <w:abstractNumId w:val="17"/>
  </w:num>
  <w:num w:numId="16">
    <w:abstractNumId w:val="28"/>
  </w:num>
  <w:num w:numId="17">
    <w:abstractNumId w:val="2"/>
  </w:num>
  <w:num w:numId="18">
    <w:abstractNumId w:val="19"/>
  </w:num>
  <w:num w:numId="19">
    <w:abstractNumId w:val="10"/>
  </w:num>
  <w:num w:numId="20">
    <w:abstractNumId w:val="14"/>
  </w:num>
  <w:num w:numId="21">
    <w:abstractNumId w:val="16"/>
  </w:num>
  <w:num w:numId="22">
    <w:abstractNumId w:val="12"/>
  </w:num>
  <w:num w:numId="23">
    <w:abstractNumId w:val="0"/>
  </w:num>
  <w:num w:numId="24">
    <w:abstractNumId w:val="5"/>
  </w:num>
  <w:num w:numId="25">
    <w:abstractNumId w:val="22"/>
  </w:num>
  <w:num w:numId="26">
    <w:abstractNumId w:val="21"/>
  </w:num>
  <w:num w:numId="27">
    <w:abstractNumId w:val="29"/>
  </w:num>
  <w:num w:numId="28">
    <w:abstractNumId w:val="1"/>
  </w:num>
  <w:num w:numId="29">
    <w:abstractNumId w:val="24"/>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8"/>
  </w:num>
  <w:num w:numId="39">
    <w:abstractNumId w:val="20"/>
  </w:num>
  <w:num w:numId="40">
    <w:abstractNumId w:val="34"/>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58262F"/>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4940-DDA1-4230-A4DA-E9673FA4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146</TotalTime>
  <Pages>6</Pages>
  <Words>1791</Words>
  <Characters>10571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75</cp:revision>
  <dcterms:created xsi:type="dcterms:W3CDTF">2017-05-29T07:53:00Z</dcterms:created>
</cp:coreProperties>
</file>